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AFBF" w14:textId="77777777" w:rsidR="00A1040A" w:rsidRPr="00385266" w:rsidRDefault="00A1040A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>AKTUALNO</w:t>
      </w:r>
    </w:p>
    <w:p w14:paraId="18EB533C" w14:textId="77777777" w:rsidR="001E0E34" w:rsidRPr="00385266" w:rsidRDefault="001E0E34">
      <w:pPr>
        <w:pStyle w:val="Standard"/>
        <w:rPr>
          <w:rFonts w:ascii="Times New Roman" w:hAnsi="Times New Roman" w:cs="Times New Roman"/>
          <w:b/>
          <w:bCs/>
          <w:lang w:val="sl-SI"/>
        </w:rPr>
      </w:pPr>
    </w:p>
    <w:p w14:paraId="7DB8CDEC" w14:textId="16AA3B50" w:rsidR="0068749E" w:rsidRPr="00385266" w:rsidRDefault="00363746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 xml:space="preserve">Poročilo </w:t>
      </w:r>
      <w:proofErr w:type="spellStart"/>
      <w:r w:rsidRPr="00385266">
        <w:rPr>
          <w:rFonts w:ascii="Times New Roman" w:hAnsi="Times New Roman" w:cs="Times New Roman"/>
          <w:b/>
          <w:bCs/>
          <w:lang w:val="sl-SI"/>
        </w:rPr>
        <w:t>MeND</w:t>
      </w:r>
      <w:proofErr w:type="spellEnd"/>
      <w:r w:rsidRPr="00385266">
        <w:rPr>
          <w:rFonts w:ascii="Times New Roman" w:hAnsi="Times New Roman" w:cs="Times New Roman"/>
          <w:b/>
          <w:bCs/>
          <w:lang w:val="sl-SI"/>
        </w:rPr>
        <w:t xml:space="preserve"> </w:t>
      </w:r>
      <w:r w:rsidR="001E0E34" w:rsidRPr="00385266">
        <w:rPr>
          <w:rFonts w:ascii="Times New Roman" w:hAnsi="Times New Roman" w:cs="Times New Roman"/>
          <w:b/>
          <w:bCs/>
          <w:lang w:val="sl-SI"/>
        </w:rPr>
        <w:t>–</w:t>
      </w:r>
      <w:r w:rsidRPr="00385266">
        <w:rPr>
          <w:rFonts w:ascii="Times New Roman" w:hAnsi="Times New Roman" w:cs="Times New Roman"/>
          <w:b/>
          <w:bCs/>
          <w:lang w:val="sl-SI"/>
        </w:rPr>
        <w:t xml:space="preserve"> rezultati ankete o duševnem zdravju medicinskih sester in zdravnikov v EU, na Norveškem in Islandiji</w:t>
      </w:r>
    </w:p>
    <w:p w14:paraId="5AD79EEE" w14:textId="77777777" w:rsidR="001E0E34" w:rsidRPr="00385266" w:rsidRDefault="001E0E34">
      <w:pPr>
        <w:pStyle w:val="Standard"/>
        <w:rPr>
          <w:rFonts w:ascii="Times New Roman" w:hAnsi="Times New Roman" w:cs="Times New Roman"/>
          <w:b/>
          <w:bCs/>
          <w:lang w:val="sl-SI"/>
        </w:rPr>
      </w:pPr>
    </w:p>
    <w:p w14:paraId="165245DA" w14:textId="6D4E7836" w:rsidR="001E0E34" w:rsidRPr="00385266" w:rsidRDefault="001E0E34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Style w:val="Privzetapisavaodstavka1"/>
          <w:rFonts w:ascii="Times New Roman" w:hAnsi="Times New Roman" w:cs="Times New Roman"/>
          <w:b/>
          <w:bCs/>
          <w:lang w:val="sl-SI"/>
        </w:rPr>
        <w:t>Alenka Bahovec</w:t>
      </w:r>
    </w:p>
    <w:p w14:paraId="35C0CFE5" w14:textId="77777777" w:rsidR="0068749E" w:rsidRPr="00385266" w:rsidRDefault="0068749E">
      <w:pPr>
        <w:pStyle w:val="Standard"/>
        <w:rPr>
          <w:rFonts w:ascii="Times New Roman" w:hAnsi="Times New Roman" w:cs="Times New Roman"/>
          <w:lang w:val="sl-SI"/>
        </w:rPr>
      </w:pPr>
    </w:p>
    <w:p w14:paraId="40F45317" w14:textId="41A1D785" w:rsidR="0068749E" w:rsidRPr="00385266" w:rsidRDefault="00363746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Regionalni urad za Evropo Svetovne zdravstvene organizacije (SZO) je med oktobrom 2024 in aprilom 2025 izvedel presečno raziskavo </w:t>
      </w:r>
      <w:r w:rsidR="00E170EC" w:rsidRPr="00385266">
        <w:rPr>
          <w:rStyle w:val="Privzetapisavaodstavka1"/>
          <w:rFonts w:ascii="Times New Roman" w:hAnsi="Times New Roman" w:cs="Times New Roman"/>
          <w:lang w:val="sl-SI"/>
        </w:rPr>
        <w:t>s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področja duševnega zdravja medicinskih sester in zdravnikov iz 27 držav EU, Norveške in Islandije. Gre za največjo študijo te tematike v Evropi, sodelovalo je več kot 120 tisoč oseb, v končno analizo pa je bilo vključenih 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>90</w:t>
      </w:r>
      <w:r w:rsidR="00E170EC" w:rsidRPr="00385266">
        <w:rPr>
          <w:rStyle w:val="Privzetapisavaodstavka1"/>
          <w:rFonts w:ascii="Times New Roman" w:hAnsi="Times New Roman" w:cs="Times New Roman"/>
          <w:lang w:val="sl-SI"/>
        </w:rPr>
        <w:t>.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 xml:space="preserve">171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veljavnih odgovorov. V anketi je sodelovalo tudi 1</w:t>
      </w:r>
      <w:r w:rsidR="00E170EC" w:rsidRPr="00385266">
        <w:rPr>
          <w:rStyle w:val="Privzetapisavaodstavka1"/>
          <w:rFonts w:ascii="Times New Roman" w:hAnsi="Times New Roman" w:cs="Times New Roman"/>
          <w:lang w:val="sl-SI"/>
        </w:rPr>
        <w:t>.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316 slovenskih zdravnic in zdravnikov </w:t>
      </w:r>
      <w:r w:rsidR="00E170EC" w:rsidRPr="00385266">
        <w:rPr>
          <w:rStyle w:val="Privzetapisavaodstavka1"/>
          <w:rFonts w:ascii="Times New Roman" w:hAnsi="Times New Roman" w:cs="Times New Roman"/>
          <w:lang w:val="sl-SI"/>
        </w:rPr>
        <w:t>ter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896 medicinskih sester in zdravstvenikov.</w:t>
      </w:r>
    </w:p>
    <w:p w14:paraId="78247D75" w14:textId="5ECFB585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>Anketna vprašanja so iskala verjetn</w:t>
      </w:r>
      <w:r w:rsidR="00FF2542" w:rsidRPr="00385266">
        <w:rPr>
          <w:rFonts w:ascii="Times New Roman" w:hAnsi="Times New Roman" w:cs="Times New Roman"/>
          <w:lang w:val="sl-SI"/>
        </w:rPr>
        <w:t>o</w:t>
      </w:r>
      <w:r w:rsidRPr="00385266">
        <w:rPr>
          <w:rFonts w:ascii="Times New Roman" w:hAnsi="Times New Roman" w:cs="Times New Roman"/>
          <w:lang w:val="sl-SI"/>
        </w:rPr>
        <w:t xml:space="preserve"> depresijo (8</w:t>
      </w:r>
      <w:r w:rsidR="00BA19FB" w:rsidRPr="00385266">
        <w:rPr>
          <w:rFonts w:ascii="Times New Roman" w:hAnsi="Times New Roman" w:cs="Times New Roman"/>
          <w:lang w:val="sl-SI"/>
        </w:rPr>
        <w:t>–</w:t>
      </w:r>
      <w:r w:rsidRPr="00385266">
        <w:rPr>
          <w:rFonts w:ascii="Times New Roman" w:hAnsi="Times New Roman" w:cs="Times New Roman"/>
          <w:lang w:val="sl-SI"/>
        </w:rPr>
        <w:t xml:space="preserve">12 točk pri vprašalniku PHQ-9 (odvisno od države)), verjetno generalizirano </w:t>
      </w:r>
      <w:proofErr w:type="spellStart"/>
      <w:r w:rsidRPr="00385266">
        <w:rPr>
          <w:rFonts w:ascii="Times New Roman" w:hAnsi="Times New Roman" w:cs="Times New Roman"/>
          <w:lang w:val="sl-SI"/>
        </w:rPr>
        <w:t>anksiozno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motnjo (5</w:t>
      </w:r>
      <w:r w:rsidR="00BA19FB" w:rsidRPr="00385266">
        <w:rPr>
          <w:rFonts w:ascii="Times New Roman" w:hAnsi="Times New Roman" w:cs="Times New Roman"/>
          <w:lang w:val="sl-SI"/>
        </w:rPr>
        <w:t>–</w:t>
      </w:r>
      <w:r w:rsidRPr="00385266">
        <w:rPr>
          <w:rFonts w:ascii="Times New Roman" w:hAnsi="Times New Roman" w:cs="Times New Roman"/>
          <w:lang w:val="sl-SI"/>
        </w:rPr>
        <w:t xml:space="preserve">12 točk pri vprašalniku GAD-7 (odvisno od države)), samomorilne misli (pozitivna točka </w:t>
      </w:r>
      <w:r w:rsidR="004135FB" w:rsidRPr="00385266">
        <w:rPr>
          <w:rFonts w:ascii="Times New Roman" w:hAnsi="Times New Roman" w:cs="Times New Roman"/>
          <w:lang w:val="sl-SI"/>
        </w:rPr>
        <w:t>pri</w:t>
      </w:r>
      <w:r w:rsidRPr="00385266">
        <w:rPr>
          <w:rFonts w:ascii="Times New Roman" w:hAnsi="Times New Roman" w:cs="Times New Roman"/>
          <w:lang w:val="sl-SI"/>
        </w:rPr>
        <w:t xml:space="preserve"> 9. vprašanju PHQ-9) in verjetno odvisnost od alkohola (2 ali več točk pri vprašalniku CAGE).</w:t>
      </w:r>
    </w:p>
    <w:p w14:paraId="2AEDE51F" w14:textId="41423B7B" w:rsidR="0068749E" w:rsidRPr="00385266" w:rsidRDefault="00363746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lang w:val="sl-SI"/>
        </w:rPr>
        <w:t>Rezultati so zaskrbljujoči, čeprav moramo vzeti v zakup omejitve raziskave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(</w:t>
      </w:r>
      <w:proofErr w:type="spellStart"/>
      <w:r w:rsidRPr="00385266">
        <w:rPr>
          <w:rStyle w:val="Privzetapisavaodstavka1"/>
          <w:rFonts w:ascii="Times New Roman" w:hAnsi="Times New Roman" w:cs="Times New Roman"/>
          <w:lang w:val="sl-SI"/>
        </w:rPr>
        <w:t>neprobabilistično</w:t>
      </w:r>
      <w:proofErr w:type="spellEnd"/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vzorčenje veča možnost pristranskosti, uporabljeni vprašalniki ne zadoščajo za klinično diagnozo in lahko prevalenco precenijo, presečna narava raziskave 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 xml:space="preserve">omejuje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definitivne zaključke glede vzročnosti).</w:t>
      </w:r>
    </w:p>
    <w:p w14:paraId="037B943B" w14:textId="4A8B1FA2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 xml:space="preserve">Vsak tretji zdravnik in medicinska sestra poročata o simptomih verjetne depresije ali </w:t>
      </w:r>
      <w:proofErr w:type="spellStart"/>
      <w:r w:rsidRPr="00385266">
        <w:rPr>
          <w:rFonts w:ascii="Times New Roman" w:hAnsi="Times New Roman" w:cs="Times New Roman"/>
          <w:lang w:val="sl-SI"/>
        </w:rPr>
        <w:t>anksioznosti</w:t>
      </w:r>
      <w:proofErr w:type="spellEnd"/>
      <w:r w:rsidRPr="00385266">
        <w:rPr>
          <w:rFonts w:ascii="Times New Roman" w:hAnsi="Times New Roman" w:cs="Times New Roman"/>
          <w:lang w:val="sl-SI"/>
        </w:rPr>
        <w:t>. Prevalenca verjetne depresije med državami je sicer različna (najnižja na Danskem</w:t>
      </w:r>
      <w:r w:rsidR="00B25F36" w:rsidRPr="00385266">
        <w:rPr>
          <w:rFonts w:ascii="Times New Roman" w:hAnsi="Times New Roman" w:cs="Times New Roman"/>
          <w:lang w:val="sl-SI"/>
        </w:rPr>
        <w:t xml:space="preserve">, </w:t>
      </w:r>
      <w:r w:rsidRPr="00385266">
        <w:rPr>
          <w:rFonts w:ascii="Times New Roman" w:hAnsi="Times New Roman" w:cs="Times New Roman"/>
          <w:lang w:val="sl-SI"/>
        </w:rPr>
        <w:t>15</w:t>
      </w:r>
      <w:r w:rsidR="00B25F36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%, in najvišja v Latviji, 50</w:t>
      </w:r>
      <w:r w:rsidR="00B25F36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%, Slovenija je s 37</w:t>
      </w:r>
      <w:r w:rsidR="00B25F36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na 5. mestu po pogostosti med sodelujočimi državami). Glede na splošno populacijo je pri zdravnikih in medicinskih sestrah petkrat večja možnost, da imajo simptome verjetne depresije (32</w:t>
      </w:r>
      <w:r w:rsidR="00903084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6</w:t>
      </w:r>
      <w:r w:rsidR="00903084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%). 3</w:t>
      </w:r>
      <w:r w:rsidR="00903084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 sodelujočih v anketi poroča </w:t>
      </w:r>
      <w:r w:rsidR="00903084" w:rsidRPr="00385266">
        <w:rPr>
          <w:rFonts w:ascii="Times New Roman" w:hAnsi="Times New Roman" w:cs="Times New Roman"/>
          <w:lang w:val="sl-SI"/>
        </w:rPr>
        <w:t xml:space="preserve">o </w:t>
      </w:r>
      <w:r w:rsidRPr="00385266">
        <w:rPr>
          <w:rFonts w:ascii="Times New Roman" w:hAnsi="Times New Roman" w:cs="Times New Roman"/>
          <w:lang w:val="sl-SI"/>
        </w:rPr>
        <w:t>znak</w:t>
      </w:r>
      <w:r w:rsidR="00903084" w:rsidRPr="00385266">
        <w:rPr>
          <w:rFonts w:ascii="Times New Roman" w:hAnsi="Times New Roman" w:cs="Times New Roman"/>
          <w:lang w:val="sl-SI"/>
        </w:rPr>
        <w:t>ih</w:t>
      </w:r>
      <w:r w:rsidRPr="00385266">
        <w:rPr>
          <w:rFonts w:ascii="Times New Roman" w:hAnsi="Times New Roman" w:cs="Times New Roman"/>
          <w:lang w:val="sl-SI"/>
        </w:rPr>
        <w:t xml:space="preserve"> verjetne odvisnosti od alkohola, več kot 10</w:t>
      </w:r>
      <w:r w:rsidR="00903084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pa</w:t>
      </w:r>
      <w:r w:rsidR="00903084" w:rsidRPr="00385266">
        <w:rPr>
          <w:rFonts w:ascii="Times New Roman" w:hAnsi="Times New Roman" w:cs="Times New Roman"/>
          <w:lang w:val="sl-SI"/>
        </w:rPr>
        <w:t xml:space="preserve"> jih</w:t>
      </w:r>
      <w:r w:rsidRPr="00385266">
        <w:rPr>
          <w:rFonts w:ascii="Times New Roman" w:hAnsi="Times New Roman" w:cs="Times New Roman"/>
          <w:lang w:val="sl-SI"/>
        </w:rPr>
        <w:t xml:space="preserve"> navaja misli na smrt ali </w:t>
      </w:r>
      <w:r w:rsidR="00903084" w:rsidRPr="00385266">
        <w:rPr>
          <w:rFonts w:ascii="Times New Roman" w:hAnsi="Times New Roman" w:cs="Times New Roman"/>
          <w:lang w:val="sl-SI"/>
        </w:rPr>
        <w:t>na</w:t>
      </w:r>
      <w:r w:rsidRPr="00385266">
        <w:rPr>
          <w:rFonts w:ascii="Times New Roman" w:hAnsi="Times New Roman" w:cs="Times New Roman"/>
          <w:lang w:val="sl-SI"/>
        </w:rPr>
        <w:t xml:space="preserve"> </w:t>
      </w:r>
      <w:proofErr w:type="spellStart"/>
      <w:r w:rsidRPr="00385266">
        <w:rPr>
          <w:rFonts w:ascii="Times New Roman" w:hAnsi="Times New Roman" w:cs="Times New Roman"/>
          <w:lang w:val="sl-SI"/>
        </w:rPr>
        <w:t>samopoškodovanj</w:t>
      </w:r>
      <w:r w:rsidR="00903084" w:rsidRPr="00385266">
        <w:rPr>
          <w:rFonts w:ascii="Times New Roman" w:hAnsi="Times New Roman" w:cs="Times New Roman"/>
          <w:lang w:val="sl-SI"/>
        </w:rPr>
        <w:t>e</w:t>
      </w:r>
      <w:proofErr w:type="spellEnd"/>
      <w:r w:rsidRPr="00385266">
        <w:rPr>
          <w:rFonts w:ascii="Times New Roman" w:hAnsi="Times New Roman" w:cs="Times New Roman"/>
          <w:lang w:val="sl-SI"/>
        </w:rPr>
        <w:t>.</w:t>
      </w:r>
    </w:p>
    <w:p w14:paraId="36F2573A" w14:textId="4229F5AD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 xml:space="preserve">V poročilu so zapisani določeni rezultati tudi po državah v obliki </w:t>
      </w:r>
      <w:proofErr w:type="spellStart"/>
      <w:r w:rsidRPr="00385266">
        <w:rPr>
          <w:rFonts w:ascii="Times New Roman" w:hAnsi="Times New Roman" w:cs="Times New Roman"/>
          <w:lang w:val="sl-SI"/>
        </w:rPr>
        <w:t>infografike</w:t>
      </w:r>
      <w:proofErr w:type="spellEnd"/>
      <w:r w:rsidRPr="00385266">
        <w:rPr>
          <w:rFonts w:ascii="Times New Roman" w:hAnsi="Times New Roman" w:cs="Times New Roman"/>
          <w:lang w:val="sl-SI"/>
        </w:rPr>
        <w:t>. Podatke za Slovenijo si lahko ogledate na stran</w:t>
      </w:r>
      <w:r w:rsidR="001065BC">
        <w:rPr>
          <w:rFonts w:ascii="Times New Roman" w:hAnsi="Times New Roman" w:cs="Times New Roman"/>
          <w:lang w:val="sl-SI"/>
        </w:rPr>
        <w:t>eh</w:t>
      </w:r>
      <w:r w:rsidRPr="00385266">
        <w:rPr>
          <w:rFonts w:ascii="Times New Roman" w:hAnsi="Times New Roman" w:cs="Times New Roman"/>
          <w:lang w:val="sl-SI"/>
        </w:rPr>
        <w:t xml:space="preserve"> 118 in 119 v poročilu.</w:t>
      </w:r>
    </w:p>
    <w:p w14:paraId="0A0923F7" w14:textId="3BF2B7DB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>Skoraj 10</w:t>
      </w:r>
      <w:r w:rsidR="00903084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 vseh sodelujočih v anketi je bilo specializantov. V poročilu (stran 131) je predstavljena </w:t>
      </w:r>
      <w:proofErr w:type="spellStart"/>
      <w:r w:rsidRPr="00385266">
        <w:rPr>
          <w:rFonts w:ascii="Times New Roman" w:hAnsi="Times New Roman" w:cs="Times New Roman"/>
          <w:lang w:val="sl-SI"/>
        </w:rPr>
        <w:t>podanaliza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te populacije v obliki </w:t>
      </w:r>
      <w:proofErr w:type="spellStart"/>
      <w:r w:rsidRPr="00385266">
        <w:rPr>
          <w:rFonts w:ascii="Times New Roman" w:hAnsi="Times New Roman" w:cs="Times New Roman"/>
          <w:lang w:val="sl-SI"/>
        </w:rPr>
        <w:t>infografike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. V primerjavi s specialisti </w:t>
      </w:r>
      <w:r w:rsidR="00840CE6" w:rsidRPr="00385266">
        <w:rPr>
          <w:rFonts w:ascii="Times New Roman" w:hAnsi="Times New Roman" w:cs="Times New Roman"/>
          <w:lang w:val="sl-SI"/>
        </w:rPr>
        <w:t xml:space="preserve">navajajo </w:t>
      </w:r>
      <w:r w:rsidRPr="00385266">
        <w:rPr>
          <w:rFonts w:ascii="Times New Roman" w:hAnsi="Times New Roman" w:cs="Times New Roman"/>
          <w:lang w:val="sl-SI"/>
        </w:rPr>
        <w:t xml:space="preserve">specializanti v povprečju slabše počutje, delajo dlje in imajo več izmen ter so pogosteje izpostavljeni nasilju na delovnem mestu, navajajo pa primerljivo podporo sodelavcev in nadrejenih kot specialisti. V primerjavi z ostalimi sodelujočimi so bili specializanti najpogosteje </w:t>
      </w:r>
      <w:r w:rsidR="00A63225">
        <w:rPr>
          <w:rFonts w:ascii="Times New Roman" w:hAnsi="Times New Roman" w:cs="Times New Roman"/>
          <w:lang w:val="sl-SI"/>
        </w:rPr>
        <w:t>na</w:t>
      </w:r>
      <w:r w:rsidRPr="00385266">
        <w:rPr>
          <w:rFonts w:ascii="Times New Roman" w:hAnsi="Times New Roman" w:cs="Times New Roman"/>
          <w:lang w:val="sl-SI"/>
        </w:rPr>
        <w:t xml:space="preserve"> bolniškem </w:t>
      </w:r>
      <w:r w:rsidR="00A63225">
        <w:rPr>
          <w:rFonts w:ascii="Times New Roman" w:hAnsi="Times New Roman" w:cs="Times New Roman"/>
          <w:lang w:val="sl-SI"/>
        </w:rPr>
        <w:t>dopustu</w:t>
      </w:r>
      <w:r w:rsidRPr="00385266">
        <w:rPr>
          <w:rFonts w:ascii="Times New Roman" w:hAnsi="Times New Roman" w:cs="Times New Roman"/>
          <w:lang w:val="sl-SI"/>
        </w:rPr>
        <w:t xml:space="preserve"> zaradi težav z duševnim zdravjem (9,8</w:t>
      </w:r>
      <w:r w:rsidR="00903084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%). Ker so specializanti tisti, ki bodo najdlje delali v zdravstvenem sistemu, in ker vsi vemo, da se značilnosti generacij spreminjajo, je ukrepanje na področju izboljšanja duševnega zdravja zdravstvenih delavcev za zagotavljanje </w:t>
      </w:r>
      <w:r w:rsidR="00FF2CEE" w:rsidRPr="00385266">
        <w:rPr>
          <w:rFonts w:ascii="Times New Roman" w:hAnsi="Times New Roman" w:cs="Times New Roman"/>
          <w:lang w:val="sl-SI"/>
        </w:rPr>
        <w:t>kakovostne</w:t>
      </w:r>
      <w:r w:rsidRPr="00385266">
        <w:rPr>
          <w:rFonts w:ascii="Times New Roman" w:hAnsi="Times New Roman" w:cs="Times New Roman"/>
          <w:lang w:val="sl-SI"/>
        </w:rPr>
        <w:t xml:space="preserve"> zdravstvene oskrbe v Evropi še toliko pomembn</w:t>
      </w:r>
      <w:r w:rsidR="00FF2CEE" w:rsidRPr="00385266">
        <w:rPr>
          <w:rFonts w:ascii="Times New Roman" w:hAnsi="Times New Roman" w:cs="Times New Roman"/>
          <w:lang w:val="sl-SI"/>
        </w:rPr>
        <w:t>ejše</w:t>
      </w:r>
      <w:r w:rsidRPr="00385266">
        <w:rPr>
          <w:rFonts w:ascii="Times New Roman" w:hAnsi="Times New Roman" w:cs="Times New Roman"/>
          <w:lang w:val="sl-SI"/>
        </w:rPr>
        <w:t>.</w:t>
      </w:r>
    </w:p>
    <w:p w14:paraId="1BB570AE" w14:textId="77777777" w:rsidR="0068749E" w:rsidRPr="00385266" w:rsidRDefault="0068749E">
      <w:pPr>
        <w:pStyle w:val="Standard"/>
        <w:rPr>
          <w:rFonts w:ascii="Times New Roman" w:hAnsi="Times New Roman" w:cs="Times New Roman"/>
          <w:lang w:val="sl-SI"/>
        </w:rPr>
      </w:pPr>
    </w:p>
    <w:p w14:paraId="1AB094A9" w14:textId="35A740DC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>Na podlagi rezultatov je SZO izdal</w:t>
      </w:r>
      <w:r w:rsidR="003624C4">
        <w:rPr>
          <w:rFonts w:ascii="Times New Roman" w:hAnsi="Times New Roman" w:cs="Times New Roman"/>
          <w:lang w:val="sl-SI"/>
        </w:rPr>
        <w:t>a</w:t>
      </w:r>
      <w:r w:rsidRPr="00385266">
        <w:rPr>
          <w:rFonts w:ascii="Times New Roman" w:hAnsi="Times New Roman" w:cs="Times New Roman"/>
          <w:lang w:val="sl-SI"/>
        </w:rPr>
        <w:t xml:space="preserve"> sedem priporočil za ukrepanje:</w:t>
      </w:r>
    </w:p>
    <w:p w14:paraId="0343DBE2" w14:textId="57980295" w:rsidR="0068749E" w:rsidRPr="00385266" w:rsidRDefault="00363746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b/>
          <w:bCs/>
          <w:lang w:val="sl-SI"/>
        </w:rPr>
        <w:t>1. Uveljaviti ničelno toleranco do ustrahovanja (ang</w:t>
      </w:r>
      <w:r w:rsidR="00FF2CEE" w:rsidRPr="00385266">
        <w:rPr>
          <w:rStyle w:val="Privzetapisavaodstavka1"/>
          <w:rFonts w:ascii="Times New Roman" w:hAnsi="Times New Roman" w:cs="Times New Roman"/>
          <w:b/>
          <w:bCs/>
          <w:lang w:val="sl-SI"/>
        </w:rPr>
        <w:t>l</w:t>
      </w:r>
      <w:r w:rsidRPr="00385266">
        <w:rPr>
          <w:rStyle w:val="Privzetapisavaodstavka1"/>
          <w:rFonts w:ascii="Times New Roman" w:hAnsi="Times New Roman" w:cs="Times New Roman"/>
          <w:b/>
          <w:bCs/>
          <w:lang w:val="sl-SI"/>
        </w:rPr>
        <w:t xml:space="preserve">. </w:t>
      </w:r>
      <w:proofErr w:type="spellStart"/>
      <w:r w:rsidRPr="00385266">
        <w:rPr>
          <w:rStyle w:val="Privzetapisavaodstavka1"/>
          <w:rFonts w:ascii="Times New Roman" w:hAnsi="Times New Roman" w:cs="Times New Roman"/>
          <w:b/>
          <w:bCs/>
          <w:lang w:val="sl-SI"/>
        </w:rPr>
        <w:t>bullying</w:t>
      </w:r>
      <w:proofErr w:type="spellEnd"/>
      <w:r w:rsidRPr="00385266">
        <w:rPr>
          <w:rStyle w:val="Privzetapisavaodstavka1"/>
          <w:rFonts w:ascii="Times New Roman" w:hAnsi="Times New Roman" w:cs="Times New Roman"/>
          <w:b/>
          <w:bCs/>
          <w:lang w:val="sl-SI"/>
        </w:rPr>
        <w:t>), nadlegovanja in drugih vrst nasilja na delovnem mestu.</w:t>
      </w:r>
    </w:p>
    <w:p w14:paraId="5D572153" w14:textId="424F9975" w:rsidR="0068749E" w:rsidRPr="00385266" w:rsidRDefault="00363746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lang w:val="sl-SI"/>
        </w:rPr>
        <w:t>Vsak tretji sodel</w:t>
      </w:r>
      <w:r w:rsidR="00FF2CEE" w:rsidRPr="00385266">
        <w:rPr>
          <w:rStyle w:val="Privzetapisavaodstavka1"/>
          <w:rFonts w:ascii="Times New Roman" w:hAnsi="Times New Roman" w:cs="Times New Roman"/>
          <w:lang w:val="sl-SI"/>
        </w:rPr>
        <w:t>u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joči v raziskavi je bil namreč izpostavljen ustrahovanju ali nasilnim grožnjam na delovnem mestu, 10</w:t>
      </w:r>
      <w:r w:rsidR="00FF2CEE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 je navajalo izpostavljenost fizičnemu nasilju in spolnemu nadlegovanju. Tisti, ki so bili izpostavljeni nasilju</w:t>
      </w:r>
      <w:r w:rsidR="00FF2CEE" w:rsidRPr="00385266">
        <w:rPr>
          <w:rStyle w:val="Privzetapisavaodstavka1"/>
          <w:rFonts w:ascii="Times New Roman" w:hAnsi="Times New Roman" w:cs="Times New Roman"/>
          <w:lang w:val="sl-SI"/>
        </w:rPr>
        <w:t>,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so navajali slabše duševno zdravje (npr. prevalenca verjetne depresije je bila pri tistih, ki so doživeli ustrahovanje, 48</w:t>
      </w:r>
      <w:r w:rsidR="00FF2CEE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 in pri tistih, ki ga niso, 22</w:t>
      </w:r>
      <w:r w:rsidR="00E30D6D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%). Obstoj organiziranih psihosocialnih varnostnih protokolov ima pozitiven vpliv na duševno zdravje. Npr. prevalenca verjetne depresije je b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ila pri tistih, ki so navajali, da imajo na delovnem mestu protokole za </w:t>
      </w:r>
      <w:r w:rsidR="00E30D6D" w:rsidRPr="00385266">
        <w:rPr>
          <w:rStyle w:val="Privzetapisavaodstavka1"/>
          <w:rFonts w:ascii="Times New Roman" w:hAnsi="Times New Roman" w:cs="Times New Roman"/>
          <w:lang w:val="sl-SI"/>
        </w:rPr>
        <w:t>obravnavo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nasilja, skoraj za pol nižja (40</w:t>
      </w:r>
      <w:r w:rsidR="00E30D6D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 proti 23</w:t>
      </w:r>
      <w:r w:rsidR="00E30D6D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%).</w:t>
      </w:r>
    </w:p>
    <w:p w14:paraId="72A65E25" w14:textId="77777777" w:rsidR="0068749E" w:rsidRPr="00385266" w:rsidRDefault="00363746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>2. Izboljšati predvidljivost in fleksibilnost pri izmenskem delu za zaščito duševnega zdravja in zagotavljati večji nadzor zaposlenih pri razporejanju v izmene.</w:t>
      </w:r>
    </w:p>
    <w:p w14:paraId="73769EFC" w14:textId="4F2C50F3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lastRenderedPageBreak/>
        <w:t xml:space="preserve">Pogostejše nočne izmene so namreč negativno vplivale na pojavnost depresije in </w:t>
      </w:r>
      <w:proofErr w:type="spellStart"/>
      <w:r w:rsidRPr="00385266">
        <w:rPr>
          <w:rFonts w:ascii="Times New Roman" w:hAnsi="Times New Roman" w:cs="Times New Roman"/>
          <w:lang w:val="sl-SI"/>
        </w:rPr>
        <w:t>anksiozne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motnje (npr. verjetna depresija v 24</w:t>
      </w:r>
      <w:r w:rsidR="00014E2B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35</w:t>
      </w:r>
      <w:r w:rsidR="00014E2B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 in verjetna </w:t>
      </w:r>
      <w:proofErr w:type="spellStart"/>
      <w:r w:rsidRPr="00385266">
        <w:rPr>
          <w:rFonts w:ascii="Times New Roman" w:hAnsi="Times New Roman" w:cs="Times New Roman"/>
          <w:lang w:val="sl-SI"/>
        </w:rPr>
        <w:t>anksiozna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motnja pri 19</w:t>
      </w:r>
      <w:r w:rsidR="00014E2B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26</w:t>
      </w:r>
      <w:r w:rsidR="00014E2B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 pri tistih brez nočnih izmen v primerjavi s </w:t>
      </w:r>
      <w:r w:rsidR="00471152" w:rsidRPr="00385266">
        <w:rPr>
          <w:rFonts w:ascii="Times New Roman" w:hAnsi="Times New Roman" w:cs="Times New Roman"/>
          <w:lang w:val="sl-SI"/>
        </w:rPr>
        <w:t>tistimi</w:t>
      </w:r>
      <w:r w:rsidRPr="00385266">
        <w:rPr>
          <w:rFonts w:ascii="Times New Roman" w:hAnsi="Times New Roman" w:cs="Times New Roman"/>
          <w:lang w:val="sl-SI"/>
        </w:rPr>
        <w:t xml:space="preserve"> s skoraj vsakodnevnimi nočnimi izmenami).</w:t>
      </w:r>
    </w:p>
    <w:p w14:paraId="28BE18F8" w14:textId="77777777" w:rsidR="0068749E" w:rsidRPr="00385266" w:rsidRDefault="00363746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>3.  Upravljati nadure v skladu s potrebami in pravicami zdravstvenih delavcev, ob preobrazbi norm in kulture na delovnem mestu (npr. primerna kompenzacija nadurnega dela, prenehanje miselnosti, da je nadurno delo samoumevno).</w:t>
      </w:r>
    </w:p>
    <w:p w14:paraId="1FD09978" w14:textId="46E6B88E" w:rsidR="0068749E" w:rsidRPr="00385266" w:rsidRDefault="00363746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lang w:val="sl-SI"/>
        </w:rPr>
        <w:t>Z več delovnimi urami in pogostostjo nočni</w:t>
      </w:r>
      <w:r w:rsidR="0058264F" w:rsidRPr="00385266">
        <w:rPr>
          <w:rStyle w:val="Privzetapisavaodstavka1"/>
          <w:rFonts w:ascii="Times New Roman" w:hAnsi="Times New Roman" w:cs="Times New Roman"/>
          <w:lang w:val="sl-SI"/>
        </w:rPr>
        <w:t>h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izmen ter negotovo zaposlitvijo (za določen čas) se namreč viša tveganje za težave 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>z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duševn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>im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zdravj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>em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. 28</w:t>
      </w:r>
      <w:r w:rsidR="0058264F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 sodelujočih zdravnikov je delalo več kot 50 ur tedensko (v Sloveniji 22</w:t>
      </w:r>
      <w:r w:rsidR="0058264F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%). 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>Verjetna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depresije je bila 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 xml:space="preserve">prisotna </w:t>
      </w:r>
      <w:r w:rsidR="00D2388B" w:rsidRPr="00385266">
        <w:rPr>
          <w:rStyle w:val="Privzetapisavaodstavka1"/>
          <w:rFonts w:ascii="Times New Roman" w:hAnsi="Times New Roman" w:cs="Times New Roman"/>
          <w:lang w:val="sl-SI"/>
        </w:rPr>
        <w:t>pri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29</w:t>
      </w:r>
      <w:r w:rsidR="0058264F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 tistih sodelujočih, ki delajo manj kot 50 ur tedensko</w:t>
      </w:r>
      <w:r w:rsidR="00D2388B" w:rsidRPr="00385266">
        <w:rPr>
          <w:rStyle w:val="Privzetapisavaodstavka1"/>
          <w:rFonts w:ascii="Times New Roman" w:hAnsi="Times New Roman" w:cs="Times New Roman"/>
          <w:lang w:val="sl-SI"/>
        </w:rPr>
        <w:t>,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in </w:t>
      </w:r>
      <w:r w:rsidR="00D2388B" w:rsidRPr="00385266">
        <w:rPr>
          <w:rStyle w:val="Privzetapisavaodstavka1"/>
          <w:rFonts w:ascii="Times New Roman" w:hAnsi="Times New Roman" w:cs="Times New Roman"/>
          <w:lang w:val="sl-SI"/>
        </w:rPr>
        <w:t xml:space="preserve">pri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39</w:t>
      </w:r>
      <w:r w:rsidR="00D2388B" w:rsidRPr="00385266">
        <w:rPr>
          <w:rStyle w:val="Privzetapisavaodstavka1"/>
          <w:rFonts w:ascii="Times New Roman" w:hAnsi="Times New Roman" w:cs="Times New Roman"/>
          <w:lang w:val="sl-SI"/>
        </w:rPr>
        <w:t xml:space="preserve">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% tistih, ki delajo več.</w:t>
      </w:r>
    </w:p>
    <w:p w14:paraId="209C4CFD" w14:textId="477A0D92" w:rsidR="0068749E" w:rsidRPr="00385266" w:rsidRDefault="00363746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 xml:space="preserve">4. Upravljati prevelike delovne obremenitve za zagotavljanje </w:t>
      </w:r>
      <w:r w:rsidR="00747EE7" w:rsidRPr="00385266">
        <w:rPr>
          <w:rFonts w:ascii="Times New Roman" w:hAnsi="Times New Roman" w:cs="Times New Roman"/>
          <w:b/>
          <w:bCs/>
          <w:lang w:val="sl-SI"/>
        </w:rPr>
        <w:t>kakovostne</w:t>
      </w:r>
      <w:r w:rsidRPr="00385266">
        <w:rPr>
          <w:rFonts w:ascii="Times New Roman" w:hAnsi="Times New Roman" w:cs="Times New Roman"/>
          <w:b/>
          <w:bCs/>
          <w:lang w:val="sl-SI"/>
        </w:rPr>
        <w:t xml:space="preserve"> zdravstvene oskrbe z osredotočanjem na izboljšanje pristopa </w:t>
      </w:r>
      <w:r w:rsidR="00747EE7" w:rsidRPr="00385266">
        <w:rPr>
          <w:rFonts w:ascii="Times New Roman" w:hAnsi="Times New Roman" w:cs="Times New Roman"/>
          <w:b/>
          <w:bCs/>
          <w:lang w:val="sl-SI"/>
        </w:rPr>
        <w:t>h</w:t>
      </w:r>
      <w:r w:rsidRPr="00385266">
        <w:rPr>
          <w:rFonts w:ascii="Times New Roman" w:hAnsi="Times New Roman" w:cs="Times New Roman"/>
          <w:b/>
          <w:bCs/>
          <w:lang w:val="sl-SI"/>
        </w:rPr>
        <w:t xml:space="preserve"> kadrovanju in optimizaciji delovnih procesov.</w:t>
      </w:r>
    </w:p>
    <w:p w14:paraId="274248D3" w14:textId="52FA891C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>Le 47</w:t>
      </w:r>
      <w:r w:rsidR="00747EE7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sodelujočih ima občutek, da ima</w:t>
      </w:r>
      <w:r w:rsidR="00747EE7" w:rsidRPr="00385266">
        <w:rPr>
          <w:rFonts w:ascii="Times New Roman" w:hAnsi="Times New Roman" w:cs="Times New Roman"/>
          <w:lang w:val="sl-SI"/>
        </w:rPr>
        <w:t>jo</w:t>
      </w:r>
      <w:r w:rsidRPr="00385266">
        <w:rPr>
          <w:rFonts w:ascii="Times New Roman" w:hAnsi="Times New Roman" w:cs="Times New Roman"/>
          <w:lang w:val="sl-SI"/>
        </w:rPr>
        <w:t xml:space="preserve"> kontrolo nad svojim delom, le 44</w:t>
      </w:r>
      <w:r w:rsidR="00747EE7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si lahko razporeja odmore in le 22</w:t>
      </w:r>
      <w:r w:rsidR="00747EE7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 sodelujočih misli, da jim delo zagotavlja ravnotežje med delom in prostim časom. Večji vpliv nad delom in boljše razmerje med delom in prostim časom </w:t>
      </w:r>
      <w:r w:rsidR="007F294B" w:rsidRPr="00385266">
        <w:rPr>
          <w:rFonts w:ascii="Times New Roman" w:hAnsi="Times New Roman" w:cs="Times New Roman"/>
          <w:lang w:val="sl-SI"/>
        </w:rPr>
        <w:t>sta</w:t>
      </w:r>
      <w:r w:rsidRPr="00385266">
        <w:rPr>
          <w:rFonts w:ascii="Times New Roman" w:hAnsi="Times New Roman" w:cs="Times New Roman"/>
          <w:lang w:val="sl-SI"/>
        </w:rPr>
        <w:t xml:space="preserve"> bil</w:t>
      </w:r>
      <w:r w:rsidR="007F294B" w:rsidRPr="00385266">
        <w:rPr>
          <w:rFonts w:ascii="Times New Roman" w:hAnsi="Times New Roman" w:cs="Times New Roman"/>
          <w:lang w:val="sl-SI"/>
        </w:rPr>
        <w:t>a</w:t>
      </w:r>
      <w:r w:rsidRPr="00385266">
        <w:rPr>
          <w:rFonts w:ascii="Times New Roman" w:hAnsi="Times New Roman" w:cs="Times New Roman"/>
          <w:lang w:val="sl-SI"/>
        </w:rPr>
        <w:t xml:space="preserve"> povezan</w:t>
      </w:r>
      <w:r w:rsidR="007F294B" w:rsidRPr="00385266">
        <w:rPr>
          <w:rFonts w:ascii="Times New Roman" w:hAnsi="Times New Roman" w:cs="Times New Roman"/>
          <w:lang w:val="sl-SI"/>
        </w:rPr>
        <w:t>a</w:t>
      </w:r>
      <w:r w:rsidRPr="00385266">
        <w:rPr>
          <w:rFonts w:ascii="Times New Roman" w:hAnsi="Times New Roman" w:cs="Times New Roman"/>
          <w:lang w:val="sl-SI"/>
        </w:rPr>
        <w:t xml:space="preserve"> z nižjo prevalenco depresije in </w:t>
      </w:r>
      <w:proofErr w:type="spellStart"/>
      <w:r w:rsidRPr="00385266">
        <w:rPr>
          <w:rFonts w:ascii="Times New Roman" w:hAnsi="Times New Roman" w:cs="Times New Roman"/>
          <w:lang w:val="sl-SI"/>
        </w:rPr>
        <w:t>anksioznosti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(npr. prevalenca verjetne depresije je bila pri tisti z zelo malo ravnotežja med delom in prostim časom 55</w:t>
      </w:r>
      <w:r w:rsidR="00AA5DA0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19</w:t>
      </w:r>
      <w:r w:rsidR="00AA5DA0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pri tistih, ki ga večinoma imajo).</w:t>
      </w:r>
    </w:p>
    <w:p w14:paraId="34F081FF" w14:textId="622B2815" w:rsidR="0068749E" w:rsidRPr="00385266" w:rsidRDefault="00363746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>5. Krepiti zmožnosti vodij in menedžerjev v zdravstvu, da spodbujajo</w:t>
      </w:r>
      <w:r w:rsidR="00BD1E82" w:rsidRPr="00385266">
        <w:rPr>
          <w:rFonts w:ascii="Times New Roman" w:hAnsi="Times New Roman" w:cs="Times New Roman"/>
          <w:b/>
          <w:bCs/>
          <w:lang w:val="sl-SI"/>
        </w:rPr>
        <w:t xml:space="preserve"> dobro počutje</w:t>
      </w:r>
      <w:r w:rsidRPr="00385266">
        <w:rPr>
          <w:rFonts w:ascii="Times New Roman" w:hAnsi="Times New Roman" w:cs="Times New Roman"/>
          <w:b/>
          <w:bCs/>
          <w:lang w:val="sl-SI"/>
        </w:rPr>
        <w:t xml:space="preserve"> in zaščitijo duševno zdravje svojih zaposlenih.</w:t>
      </w:r>
    </w:p>
    <w:p w14:paraId="09B7E816" w14:textId="624BA0C4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>Najpogost</w:t>
      </w:r>
      <w:r w:rsidR="0068608F" w:rsidRPr="00385266">
        <w:rPr>
          <w:rFonts w:ascii="Times New Roman" w:hAnsi="Times New Roman" w:cs="Times New Roman"/>
          <w:lang w:val="sl-SI"/>
        </w:rPr>
        <w:t>ejši</w:t>
      </w:r>
      <w:r w:rsidRPr="00385266">
        <w:rPr>
          <w:rFonts w:ascii="Times New Roman" w:hAnsi="Times New Roman" w:cs="Times New Roman"/>
          <w:lang w:val="sl-SI"/>
        </w:rPr>
        <w:t xml:space="preserve"> zaščitni dejavnik je bila podpora sodelavcev, </w:t>
      </w:r>
      <w:r w:rsidR="003F069C" w:rsidRPr="00385266">
        <w:rPr>
          <w:rFonts w:ascii="Times New Roman" w:hAnsi="Times New Roman" w:cs="Times New Roman"/>
          <w:lang w:val="sl-SI"/>
        </w:rPr>
        <w:t>pri</w:t>
      </w:r>
      <w:r w:rsidRPr="00385266">
        <w:rPr>
          <w:rFonts w:ascii="Times New Roman" w:hAnsi="Times New Roman" w:cs="Times New Roman"/>
          <w:lang w:val="sl-SI"/>
        </w:rPr>
        <w:t xml:space="preserve"> 62</w:t>
      </w:r>
      <w:r w:rsidR="0068608F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%, podporo nadrejenih je navajalo 42</w:t>
      </w:r>
      <w:r w:rsidR="0068608F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 sodelujočih. Nižja stopnja podpore vodstva je bila povezana z večjo prevalenco verjetne depresije in </w:t>
      </w:r>
      <w:proofErr w:type="spellStart"/>
      <w:r w:rsidRPr="00385266">
        <w:rPr>
          <w:rFonts w:ascii="Times New Roman" w:hAnsi="Times New Roman" w:cs="Times New Roman"/>
          <w:lang w:val="sl-SI"/>
        </w:rPr>
        <w:t>anksioznosti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(npr. verjetna depresija </w:t>
      </w:r>
      <w:r w:rsidR="00DE19AE" w:rsidRPr="00385266">
        <w:rPr>
          <w:rFonts w:ascii="Times New Roman" w:hAnsi="Times New Roman" w:cs="Times New Roman"/>
          <w:lang w:val="sl-SI"/>
        </w:rPr>
        <w:t>pri</w:t>
      </w:r>
      <w:r w:rsidRPr="00385266">
        <w:rPr>
          <w:rFonts w:ascii="Times New Roman" w:hAnsi="Times New Roman" w:cs="Times New Roman"/>
          <w:lang w:val="sl-SI"/>
        </w:rPr>
        <w:t xml:space="preserve"> 51</w:t>
      </w:r>
      <w:r w:rsidR="0068608F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17</w:t>
      </w:r>
      <w:r w:rsidR="0068608F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 in verjetna </w:t>
      </w:r>
      <w:proofErr w:type="spellStart"/>
      <w:r w:rsidRPr="00385266">
        <w:rPr>
          <w:rFonts w:ascii="Times New Roman" w:hAnsi="Times New Roman" w:cs="Times New Roman"/>
          <w:lang w:val="sl-SI"/>
        </w:rPr>
        <w:t>anksioznost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pri 42</w:t>
      </w:r>
      <w:r w:rsidR="0068608F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14</w:t>
      </w:r>
      <w:r w:rsidR="0068608F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pri tistih brez podpore vodstva v primerjavi s tistimi, ki so imeli podporo vodstva vedno na voljo).</w:t>
      </w:r>
    </w:p>
    <w:p w14:paraId="6F4F3C4D" w14:textId="40E09695" w:rsidR="0068749E" w:rsidRPr="00385266" w:rsidRDefault="00363746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 xml:space="preserve">6. Zagotavljati dostopnost podpore na področju duševnega zdravja in zlorabe substanc vsem delavcem </w:t>
      </w:r>
      <w:r w:rsidR="007F2E96" w:rsidRPr="00385266">
        <w:rPr>
          <w:rFonts w:ascii="Times New Roman" w:hAnsi="Times New Roman" w:cs="Times New Roman"/>
          <w:b/>
          <w:bCs/>
          <w:lang w:val="sl-SI"/>
        </w:rPr>
        <w:t>ter</w:t>
      </w:r>
      <w:r w:rsidRPr="00385266">
        <w:rPr>
          <w:rFonts w:ascii="Times New Roman" w:hAnsi="Times New Roman" w:cs="Times New Roman"/>
          <w:b/>
          <w:bCs/>
          <w:lang w:val="sl-SI"/>
        </w:rPr>
        <w:t xml:space="preserve"> omogočati zgodnje posredovanje (npr. podpora mora biti zaupna in na voljo brez grozečih posledic za delovno mesto tistega, ki jo poišče).</w:t>
      </w:r>
    </w:p>
    <w:p w14:paraId="4DC94B89" w14:textId="26EDE75E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>Le 21</w:t>
      </w:r>
      <w:r w:rsidR="007F2E96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sodelujočih je navajalo, da imajo v službi načrt ukrepanja za stres na delovnem mestu, je pa prisotnost tega načrta več kot razpolovila preval</w:t>
      </w:r>
      <w:r w:rsidR="007F2E96" w:rsidRPr="00385266">
        <w:rPr>
          <w:rFonts w:ascii="Times New Roman" w:hAnsi="Times New Roman" w:cs="Times New Roman"/>
          <w:lang w:val="sl-SI"/>
        </w:rPr>
        <w:t>e</w:t>
      </w:r>
      <w:r w:rsidRPr="00385266">
        <w:rPr>
          <w:rFonts w:ascii="Times New Roman" w:hAnsi="Times New Roman" w:cs="Times New Roman"/>
          <w:lang w:val="sl-SI"/>
        </w:rPr>
        <w:t>nco verjetne depresije (17</w:t>
      </w:r>
      <w:r w:rsidR="00732D70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37</w:t>
      </w:r>
      <w:r w:rsidR="00732D70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 xml:space="preserve">%) in </w:t>
      </w:r>
      <w:proofErr w:type="spellStart"/>
      <w:r w:rsidRPr="00385266">
        <w:rPr>
          <w:rFonts w:ascii="Times New Roman" w:hAnsi="Times New Roman" w:cs="Times New Roman"/>
          <w:lang w:val="sl-SI"/>
        </w:rPr>
        <w:t>anksioznosti</w:t>
      </w:r>
      <w:proofErr w:type="spellEnd"/>
      <w:r w:rsidRPr="00385266">
        <w:rPr>
          <w:rFonts w:ascii="Times New Roman" w:hAnsi="Times New Roman" w:cs="Times New Roman"/>
          <w:lang w:val="sl-SI"/>
        </w:rPr>
        <w:t xml:space="preserve"> (14</w:t>
      </w:r>
      <w:r w:rsidR="00732D70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 proti 29</w:t>
      </w:r>
      <w:r w:rsidR="00732D70" w:rsidRPr="00385266">
        <w:rPr>
          <w:rFonts w:ascii="Times New Roman" w:hAnsi="Times New Roman" w:cs="Times New Roman"/>
          <w:lang w:val="sl-SI"/>
        </w:rPr>
        <w:t xml:space="preserve"> </w:t>
      </w:r>
      <w:r w:rsidRPr="00385266">
        <w:rPr>
          <w:rFonts w:ascii="Times New Roman" w:hAnsi="Times New Roman" w:cs="Times New Roman"/>
          <w:lang w:val="sl-SI"/>
        </w:rPr>
        <w:t>%).</w:t>
      </w:r>
    </w:p>
    <w:p w14:paraId="3E63A076" w14:textId="77777777" w:rsidR="0068749E" w:rsidRPr="00385266" w:rsidRDefault="00363746">
      <w:pPr>
        <w:pStyle w:val="Standard"/>
        <w:rPr>
          <w:rFonts w:ascii="Times New Roman" w:hAnsi="Times New Roman" w:cs="Times New Roman"/>
          <w:b/>
          <w:bCs/>
          <w:lang w:val="sl-SI"/>
        </w:rPr>
      </w:pPr>
      <w:r w:rsidRPr="00385266">
        <w:rPr>
          <w:rFonts w:ascii="Times New Roman" w:hAnsi="Times New Roman" w:cs="Times New Roman"/>
          <w:b/>
          <w:bCs/>
          <w:lang w:val="sl-SI"/>
        </w:rPr>
        <w:t>7. V ospredje postaviti redno spremljanje in poročanje o duševnem zdravju in delovnih pogojih.</w:t>
      </w:r>
    </w:p>
    <w:p w14:paraId="0F0F929B" w14:textId="4D9362D8" w:rsidR="0068749E" w:rsidRPr="00385266" w:rsidRDefault="00363746">
      <w:pPr>
        <w:pStyle w:val="Standard"/>
        <w:rPr>
          <w:rFonts w:ascii="Times New Roman" w:hAnsi="Times New Roman" w:cs="Times New Roman"/>
          <w:lang w:val="sl-SI"/>
        </w:rPr>
      </w:pPr>
      <w:r w:rsidRPr="00385266">
        <w:rPr>
          <w:rFonts w:ascii="Times New Roman" w:hAnsi="Times New Roman" w:cs="Times New Roman"/>
          <w:lang w:val="sl-SI"/>
        </w:rPr>
        <w:t xml:space="preserve">Težave z duševnim zdravjem zdravnikov in medicinskih sester lahko negativno vplivajo na nudenje zdravstvene oskrbe – navajanje simptomov depresije je bilo namreč povezano z več bolniškega </w:t>
      </w:r>
      <w:r w:rsidR="00732D70" w:rsidRPr="00385266">
        <w:rPr>
          <w:rFonts w:ascii="Times New Roman" w:hAnsi="Times New Roman" w:cs="Times New Roman"/>
          <w:lang w:val="sl-SI"/>
        </w:rPr>
        <w:t>dopusta</w:t>
      </w:r>
      <w:r w:rsidRPr="00385266">
        <w:rPr>
          <w:rFonts w:ascii="Times New Roman" w:hAnsi="Times New Roman" w:cs="Times New Roman"/>
          <w:lang w:val="sl-SI"/>
        </w:rPr>
        <w:t xml:space="preserve"> in </w:t>
      </w:r>
      <w:r w:rsidR="00BD1E82" w:rsidRPr="00385266">
        <w:rPr>
          <w:rFonts w:ascii="Times New Roman" w:hAnsi="Times New Roman" w:cs="Times New Roman"/>
          <w:lang w:val="sl-SI"/>
        </w:rPr>
        <w:t>pogostejšim</w:t>
      </w:r>
      <w:r w:rsidRPr="00385266">
        <w:rPr>
          <w:rFonts w:ascii="Times New Roman" w:hAnsi="Times New Roman" w:cs="Times New Roman"/>
          <w:lang w:val="sl-SI"/>
        </w:rPr>
        <w:t xml:space="preserve"> namenom zapustiti poklic.</w:t>
      </w:r>
    </w:p>
    <w:p w14:paraId="6377FF93" w14:textId="77777777" w:rsidR="0068749E" w:rsidRPr="00385266" w:rsidRDefault="0068749E">
      <w:pPr>
        <w:pStyle w:val="Standard"/>
        <w:rPr>
          <w:rFonts w:ascii="Times New Roman" w:hAnsi="Times New Roman" w:cs="Times New Roman"/>
          <w:lang w:val="sl-SI"/>
        </w:rPr>
      </w:pPr>
    </w:p>
    <w:p w14:paraId="0D949E3F" w14:textId="26A293FA" w:rsidR="0068749E" w:rsidRPr="00385266" w:rsidRDefault="00363746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lang w:val="sl-SI"/>
        </w:rPr>
        <w:t>V poročilu je SZO med poudarki zapisala: »Evropa se sooča s krizo na področju zaposlenih v zdravstvu, kjer kljub naraščanju števila zdravnikov in medicinskih sester le</w:t>
      </w:r>
      <w:r w:rsidR="009D58C5" w:rsidRPr="00385266">
        <w:rPr>
          <w:rStyle w:val="Privzetapisavaodstavka1"/>
          <w:rFonts w:ascii="Times New Roman" w:hAnsi="Times New Roman" w:cs="Times New Roman"/>
          <w:lang w:val="sl-SI"/>
        </w:rPr>
        <w:t>-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ti ne dohajajo potreb. Med dejavniki, ki </w:t>
      </w:r>
      <w:r w:rsidR="009D58C5" w:rsidRPr="00385266">
        <w:rPr>
          <w:rStyle w:val="Privzetapisavaodstavka1"/>
          <w:rFonts w:ascii="Times New Roman" w:hAnsi="Times New Roman" w:cs="Times New Roman"/>
          <w:lang w:val="sl-SI"/>
        </w:rPr>
        <w:t xml:space="preserve">vplivajo 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na ta razkorak, so </w:t>
      </w:r>
      <w:r w:rsidR="00471152" w:rsidRPr="00385266">
        <w:rPr>
          <w:rStyle w:val="Privzetapisavaodstavka1"/>
          <w:rFonts w:ascii="Times New Roman" w:hAnsi="Times New Roman" w:cs="Times New Roman"/>
          <w:lang w:val="sl-SI"/>
        </w:rPr>
        <w:t>zahtevni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delovni pogoji in težave z duševnim zdravjem zdravstvenih delavcev, ki nekatere pripravi</w:t>
      </w:r>
      <w:r w:rsidR="00BD1E82" w:rsidRPr="00385266">
        <w:rPr>
          <w:rStyle w:val="Privzetapisavaodstavka1"/>
          <w:rFonts w:ascii="Times New Roman" w:hAnsi="Times New Roman" w:cs="Times New Roman"/>
          <w:lang w:val="sl-SI"/>
        </w:rPr>
        <w:t>jo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do tega, da zapustijo svoj poklic. Zaščita in zadrževanje žilave/odporne (ang</w:t>
      </w:r>
      <w:r w:rsidR="005703C3" w:rsidRPr="00385266">
        <w:rPr>
          <w:rStyle w:val="Privzetapisavaodstavka1"/>
          <w:rFonts w:ascii="Times New Roman" w:hAnsi="Times New Roman" w:cs="Times New Roman"/>
          <w:lang w:val="sl-SI"/>
        </w:rPr>
        <w:t>l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. </w:t>
      </w:r>
      <w:proofErr w:type="spellStart"/>
      <w:r w:rsidRPr="00385266">
        <w:rPr>
          <w:rStyle w:val="Privzetapisavaodstavka1"/>
          <w:rFonts w:ascii="Times New Roman" w:hAnsi="Times New Roman" w:cs="Times New Roman"/>
          <w:lang w:val="sl-SI"/>
        </w:rPr>
        <w:t>resilient</w:t>
      </w:r>
      <w:proofErr w:type="spellEnd"/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) delovne sile </w:t>
      </w:r>
      <w:r w:rsidR="005703C3" w:rsidRPr="00385266">
        <w:rPr>
          <w:rStyle w:val="Privzetapisavaodstavka1"/>
          <w:rFonts w:ascii="Times New Roman" w:hAnsi="Times New Roman" w:cs="Times New Roman"/>
          <w:lang w:val="sl-SI"/>
        </w:rPr>
        <w:t>sta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ključna za zagotavljanje visokokakovostne zdravstvene oskrbe osebam, ki jo potrebujejo. Zaščita duševnega zdravja naših zdravstvenih delavcev ni samo nekaj, kar je prav narediti, ampak je bistvena za prihodnost zdravstvene oskrbe v Ev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>ropi.«</w:t>
      </w:r>
    </w:p>
    <w:p w14:paraId="19878352" w14:textId="77777777" w:rsidR="0068749E" w:rsidRPr="00385266" w:rsidRDefault="0068749E">
      <w:pPr>
        <w:pStyle w:val="Standard"/>
        <w:rPr>
          <w:rFonts w:ascii="Times New Roman" w:hAnsi="Times New Roman" w:cs="Times New Roman"/>
          <w:shd w:val="clear" w:color="auto" w:fill="FFFF00"/>
          <w:lang w:val="sl-SI"/>
        </w:rPr>
      </w:pPr>
    </w:p>
    <w:p w14:paraId="284DB7A8" w14:textId="77777777" w:rsidR="00155A5F" w:rsidRPr="00385266" w:rsidRDefault="00155A5F" w:rsidP="00155A5F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lang w:val="sl-SI"/>
        </w:rPr>
        <w:t>Celotno poročilo je dostopno na povezavi: https://www.who.int/europe/publications/i/item/WHO-EURO-2025-12709-52483-81031</w:t>
      </w:r>
    </w:p>
    <w:p w14:paraId="2735D091" w14:textId="77777777" w:rsidR="00952B84" w:rsidRPr="00385266" w:rsidRDefault="00952B84">
      <w:pPr>
        <w:pStyle w:val="Standard"/>
        <w:rPr>
          <w:rStyle w:val="Privzetapisavaodstavka1"/>
          <w:rFonts w:ascii="Times New Roman" w:hAnsi="Times New Roman" w:cs="Times New Roman"/>
          <w:lang w:val="sl-SI"/>
        </w:rPr>
      </w:pPr>
    </w:p>
    <w:p w14:paraId="44D8B5E3" w14:textId="77777777" w:rsidR="00952B84" w:rsidRPr="00385266" w:rsidRDefault="00952B84">
      <w:pPr>
        <w:pStyle w:val="Standard"/>
        <w:rPr>
          <w:rStyle w:val="Privzetapisavaodstavka1"/>
          <w:rFonts w:ascii="Times New Roman" w:hAnsi="Times New Roman" w:cs="Times New Roman"/>
          <w:lang w:val="sl-SI"/>
        </w:rPr>
      </w:pPr>
      <w:r w:rsidRPr="00385266">
        <w:rPr>
          <w:rStyle w:val="Privzetapisavaodstavka1"/>
          <w:rFonts w:ascii="Times New Roman" w:hAnsi="Times New Roman" w:cs="Times New Roman"/>
          <w:highlight w:val="yellow"/>
          <w:lang w:val="sl-SI"/>
        </w:rPr>
        <w:t>Podpis</w:t>
      </w:r>
    </w:p>
    <w:p w14:paraId="7EC5AF9C" w14:textId="081C3687" w:rsidR="0068749E" w:rsidRPr="00385266" w:rsidRDefault="00363746">
      <w:pPr>
        <w:pStyle w:val="Standard"/>
        <w:rPr>
          <w:rFonts w:ascii="Times New Roman" w:hAnsi="Times New Roman" w:cs="Times New Roman"/>
        </w:rPr>
      </w:pPr>
      <w:r w:rsidRPr="00385266">
        <w:rPr>
          <w:rStyle w:val="Privzetapisavaodstavka1"/>
          <w:rFonts w:ascii="Times New Roman" w:hAnsi="Times New Roman" w:cs="Times New Roman"/>
          <w:lang w:val="sl-SI"/>
        </w:rPr>
        <w:t>Alenka Bahovec, dr. med.</w:t>
      </w:r>
      <w:r w:rsidR="00952B84" w:rsidRPr="00385266">
        <w:rPr>
          <w:rStyle w:val="Privzetapisavaodstavka1"/>
          <w:rFonts w:ascii="Times New Roman" w:hAnsi="Times New Roman" w:cs="Times New Roman"/>
          <w:lang w:val="sl-SI"/>
        </w:rPr>
        <w:t>,</w:t>
      </w:r>
      <w:r w:rsidRPr="00385266">
        <w:rPr>
          <w:rStyle w:val="Privzetapisavaodstavka1"/>
          <w:rFonts w:ascii="Times New Roman" w:hAnsi="Times New Roman" w:cs="Times New Roman"/>
          <w:lang w:val="sl-SI"/>
        </w:rPr>
        <w:t xml:space="preserve"> spec. </w:t>
      </w:r>
      <w:proofErr w:type="spellStart"/>
      <w:r w:rsidRPr="00385266">
        <w:rPr>
          <w:rStyle w:val="Privzetapisavaodstavka1"/>
          <w:rFonts w:ascii="Times New Roman" w:hAnsi="Times New Roman" w:cs="Times New Roman"/>
          <w:lang w:val="sl-SI"/>
        </w:rPr>
        <w:t>druž</w:t>
      </w:r>
      <w:proofErr w:type="spellEnd"/>
      <w:r w:rsidRPr="00385266">
        <w:rPr>
          <w:rStyle w:val="Privzetapisavaodstavka1"/>
          <w:rFonts w:ascii="Times New Roman" w:hAnsi="Times New Roman" w:cs="Times New Roman"/>
          <w:lang w:val="sl-SI"/>
        </w:rPr>
        <w:t>. med.</w:t>
      </w:r>
    </w:p>
    <w:p w14:paraId="2EDAC652" w14:textId="77777777" w:rsidR="00155A5F" w:rsidRPr="00385266" w:rsidRDefault="00155A5F">
      <w:pPr>
        <w:pStyle w:val="Standard"/>
        <w:rPr>
          <w:rFonts w:ascii="Times New Roman" w:hAnsi="Times New Roman" w:cs="Times New Roman"/>
        </w:rPr>
      </w:pPr>
    </w:p>
    <w:sectPr w:rsidR="00155A5F" w:rsidRPr="0038526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8E70" w14:textId="77777777" w:rsidR="005B7B91" w:rsidRDefault="005B7B91">
      <w:pPr>
        <w:rPr>
          <w:rFonts w:hint="eastAsia"/>
        </w:rPr>
      </w:pPr>
      <w:r>
        <w:separator/>
      </w:r>
    </w:p>
  </w:endnote>
  <w:endnote w:type="continuationSeparator" w:id="0">
    <w:p w14:paraId="52534EE0" w14:textId="77777777" w:rsidR="005B7B91" w:rsidRDefault="005B7B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7B65" w14:textId="77777777" w:rsidR="005B7B91" w:rsidRDefault="005B7B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43FF16" w14:textId="77777777" w:rsidR="005B7B91" w:rsidRDefault="005B7B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79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9E"/>
    <w:rsid w:val="00014E2B"/>
    <w:rsid w:val="001065BC"/>
    <w:rsid w:val="00155A5F"/>
    <w:rsid w:val="001E0E34"/>
    <w:rsid w:val="002A7B6D"/>
    <w:rsid w:val="003624C4"/>
    <w:rsid w:val="00363746"/>
    <w:rsid w:val="00385266"/>
    <w:rsid w:val="003F069C"/>
    <w:rsid w:val="004135FB"/>
    <w:rsid w:val="00471152"/>
    <w:rsid w:val="0047530D"/>
    <w:rsid w:val="00522913"/>
    <w:rsid w:val="005703C3"/>
    <w:rsid w:val="0058264F"/>
    <w:rsid w:val="005B7B91"/>
    <w:rsid w:val="00661021"/>
    <w:rsid w:val="0068608F"/>
    <w:rsid w:val="0068749E"/>
    <w:rsid w:val="006D2842"/>
    <w:rsid w:val="00732D70"/>
    <w:rsid w:val="00747EE7"/>
    <w:rsid w:val="007F294B"/>
    <w:rsid w:val="007F2E96"/>
    <w:rsid w:val="00840CE6"/>
    <w:rsid w:val="008F610D"/>
    <w:rsid w:val="00903084"/>
    <w:rsid w:val="00952B84"/>
    <w:rsid w:val="009D58C5"/>
    <w:rsid w:val="00A1040A"/>
    <w:rsid w:val="00A63225"/>
    <w:rsid w:val="00A848A7"/>
    <w:rsid w:val="00A910B3"/>
    <w:rsid w:val="00AA5DA0"/>
    <w:rsid w:val="00B25F36"/>
    <w:rsid w:val="00B75020"/>
    <w:rsid w:val="00BA19FB"/>
    <w:rsid w:val="00BC61F9"/>
    <w:rsid w:val="00BD1E82"/>
    <w:rsid w:val="00CC62A6"/>
    <w:rsid w:val="00D2388B"/>
    <w:rsid w:val="00DE19AE"/>
    <w:rsid w:val="00E170EC"/>
    <w:rsid w:val="00E30D6D"/>
    <w:rsid w:val="00E722E0"/>
    <w:rsid w:val="00FF2542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680E"/>
  <w15:docId w15:val="{DD325D59-32FB-4C15-A043-AA15E25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pPr>
      <w:suppressAutoHyphens/>
    </w:pPr>
  </w:style>
  <w:style w:type="character" w:customStyle="1" w:styleId="Privzetapisavaodstavka1">
    <w:name w:val="Privzeta pisava odstavka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Seznam1">
    <w:name w:val="Seznam1"/>
    <w:basedOn w:val="Textbody"/>
  </w:style>
  <w:style w:type="paragraph" w:customStyle="1" w:styleId="Napis1">
    <w:name w:val="Napis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1114</Words>
  <Characters>6435</Characters>
  <Application>Microsoft Office Word</Application>
  <DocSecurity>0</DocSecurity>
  <Lines>101</Lines>
  <Paragraphs>28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Eurhope</dc:creator>
  <cp:lastModifiedBy>Marta Brečko Vrhovnik</cp:lastModifiedBy>
  <cp:revision>44</cp:revision>
  <dcterms:created xsi:type="dcterms:W3CDTF">2025-12-14T15:08:00Z</dcterms:created>
  <dcterms:modified xsi:type="dcterms:W3CDTF">2025-12-15T11:39:00Z</dcterms:modified>
</cp:coreProperties>
</file>