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15FC" w14:textId="2552CEA3" w:rsidR="00716196" w:rsidRPr="00716196" w:rsidRDefault="00716196" w:rsidP="0027172C">
      <w:pPr>
        <w:spacing w:before="240" w:after="0"/>
        <w:rPr>
          <w:rFonts w:asciiTheme="minorHAnsi" w:hAnsiTheme="minorHAnsi" w:cstheme="minorHAnsi"/>
          <w:b/>
          <w:bCs/>
          <w:sz w:val="22"/>
        </w:rPr>
      </w:pPr>
      <w:r w:rsidRPr="00716196">
        <w:rPr>
          <w:rFonts w:asciiTheme="minorHAnsi" w:hAnsiTheme="minorHAnsi" w:cstheme="minorHAnsi"/>
          <w:b/>
          <w:bCs/>
          <w:sz w:val="22"/>
          <w:u w:val="single"/>
        </w:rPr>
        <w:t>____</w:t>
      </w:r>
      <w:r w:rsidRPr="00716196">
        <w:rPr>
          <w:rFonts w:asciiTheme="minorHAnsi" w:hAnsiTheme="minorHAnsi" w:cstheme="minorHAnsi"/>
          <w:b/>
          <w:bCs/>
          <w:i/>
          <w:iCs/>
          <w:sz w:val="22"/>
          <w:u w:val="single"/>
        </w:rPr>
        <w:t>(firma, naslov in matična številka izvajalca zdravstvene dejavnosti, ki pošilja zaposlene k drugem izvajalcu)</w:t>
      </w:r>
      <w:r w:rsidRPr="00716196">
        <w:rPr>
          <w:rFonts w:asciiTheme="minorHAnsi" w:hAnsiTheme="minorHAnsi" w:cstheme="minorHAnsi"/>
          <w:b/>
          <w:bCs/>
          <w:sz w:val="22"/>
          <w:u w:val="single"/>
        </w:rPr>
        <w:t>________</w:t>
      </w:r>
      <w:r w:rsidRPr="00716196">
        <w:rPr>
          <w:rFonts w:asciiTheme="minorHAnsi" w:hAnsiTheme="minorHAnsi" w:cstheme="minorHAnsi"/>
          <w:b/>
          <w:bCs/>
          <w:sz w:val="22"/>
        </w:rPr>
        <w:t>, ki ga zastopa ____________, ID št. za DDV: (v nadaljnjem besedilu: izvajalec)</w:t>
      </w:r>
    </w:p>
    <w:p w14:paraId="25D83698" w14:textId="77777777" w:rsidR="00716196" w:rsidRPr="00716196" w:rsidRDefault="00716196" w:rsidP="0027172C">
      <w:pPr>
        <w:spacing w:before="240" w:after="0"/>
        <w:rPr>
          <w:rFonts w:asciiTheme="minorHAnsi" w:hAnsiTheme="minorHAnsi" w:cstheme="minorHAnsi"/>
          <w:sz w:val="22"/>
        </w:rPr>
      </w:pPr>
      <w:r w:rsidRPr="00716196">
        <w:rPr>
          <w:rFonts w:asciiTheme="minorHAnsi" w:hAnsiTheme="minorHAnsi" w:cstheme="minorHAnsi"/>
          <w:sz w:val="22"/>
        </w:rPr>
        <w:t>in</w:t>
      </w:r>
    </w:p>
    <w:p w14:paraId="72B33B15" w14:textId="02CD342A" w:rsidR="00716196" w:rsidRPr="00716196" w:rsidRDefault="00716196" w:rsidP="0027172C">
      <w:pPr>
        <w:spacing w:before="240" w:after="0"/>
        <w:rPr>
          <w:rFonts w:asciiTheme="minorHAnsi" w:hAnsiTheme="minorHAnsi" w:cstheme="minorHAnsi"/>
          <w:b/>
          <w:bCs/>
          <w:sz w:val="22"/>
        </w:rPr>
      </w:pPr>
      <w:r w:rsidRPr="00716196">
        <w:rPr>
          <w:rFonts w:asciiTheme="minorHAnsi" w:hAnsiTheme="minorHAnsi" w:cstheme="minorHAnsi"/>
          <w:b/>
          <w:bCs/>
          <w:sz w:val="22"/>
          <w:u w:val="single"/>
        </w:rPr>
        <w:t>____</w:t>
      </w:r>
      <w:r w:rsidRPr="00716196">
        <w:rPr>
          <w:rFonts w:asciiTheme="minorHAnsi" w:hAnsiTheme="minorHAnsi" w:cstheme="minorHAnsi"/>
          <w:b/>
          <w:bCs/>
          <w:i/>
          <w:iCs/>
          <w:sz w:val="22"/>
          <w:u w:val="single"/>
        </w:rPr>
        <w:t>(firma, naslov in matična številka izvajalca zdravstvene dejavnosti, ki bo na podlagi začasne razporeditve prejel zaposlene pri drugem izvajalcu)</w:t>
      </w:r>
      <w:r w:rsidRPr="00716196">
        <w:rPr>
          <w:rFonts w:asciiTheme="minorHAnsi" w:hAnsiTheme="minorHAnsi" w:cstheme="minorHAnsi"/>
          <w:b/>
          <w:bCs/>
          <w:sz w:val="22"/>
          <w:u w:val="single"/>
        </w:rPr>
        <w:t>________</w:t>
      </w:r>
      <w:r w:rsidRPr="00716196">
        <w:rPr>
          <w:rFonts w:asciiTheme="minorHAnsi" w:hAnsiTheme="minorHAnsi" w:cstheme="minorHAnsi"/>
          <w:b/>
          <w:bCs/>
          <w:sz w:val="22"/>
        </w:rPr>
        <w:t>, _____________ ki ga zastopa ____________  (v nadaljnjem besedilu: naročnik)</w:t>
      </w:r>
    </w:p>
    <w:p w14:paraId="60EE9AF9" w14:textId="282D44F7" w:rsidR="00716196" w:rsidRPr="00716196" w:rsidRDefault="00716196" w:rsidP="0027172C">
      <w:pPr>
        <w:spacing w:before="240" w:after="0"/>
        <w:rPr>
          <w:rFonts w:asciiTheme="minorHAnsi" w:hAnsiTheme="minorHAnsi" w:cstheme="minorHAnsi"/>
          <w:sz w:val="22"/>
        </w:rPr>
      </w:pPr>
      <w:r w:rsidRPr="00716196">
        <w:rPr>
          <w:rFonts w:asciiTheme="minorHAnsi" w:hAnsiTheme="minorHAnsi" w:cstheme="minorHAnsi"/>
          <w:sz w:val="22"/>
        </w:rPr>
        <w:t>sklepata naslednj</w:t>
      </w:r>
      <w:r w:rsidR="0027172C">
        <w:rPr>
          <w:rFonts w:asciiTheme="minorHAnsi" w:hAnsiTheme="minorHAnsi" w:cstheme="minorHAnsi"/>
          <w:sz w:val="22"/>
        </w:rPr>
        <w:t>i</w:t>
      </w:r>
    </w:p>
    <w:p w14:paraId="3CBC3685" w14:textId="77777777" w:rsidR="00716196" w:rsidRPr="00716196" w:rsidRDefault="00716196" w:rsidP="0027172C">
      <w:pPr>
        <w:spacing w:before="240" w:after="0"/>
        <w:rPr>
          <w:rFonts w:asciiTheme="minorHAnsi" w:hAnsiTheme="minorHAnsi" w:cstheme="minorHAnsi"/>
          <w:sz w:val="22"/>
        </w:rPr>
      </w:pPr>
    </w:p>
    <w:p w14:paraId="1B847405" w14:textId="77777777" w:rsidR="00716196" w:rsidRPr="00716196" w:rsidRDefault="00716196" w:rsidP="0027172C">
      <w:pPr>
        <w:spacing w:before="240" w:after="0"/>
        <w:rPr>
          <w:rFonts w:asciiTheme="minorHAnsi" w:hAnsiTheme="minorHAnsi" w:cstheme="minorHAnsi"/>
          <w:sz w:val="22"/>
        </w:rPr>
      </w:pPr>
    </w:p>
    <w:p w14:paraId="3590A940" w14:textId="0289B533" w:rsidR="00295120" w:rsidRPr="00716196" w:rsidRDefault="0027172C" w:rsidP="0027172C">
      <w:pPr>
        <w:spacing w:before="240" w:after="0"/>
        <w:jc w:val="center"/>
        <w:rPr>
          <w:rFonts w:asciiTheme="minorHAnsi" w:hAnsiTheme="minorHAnsi" w:cstheme="minorHAnsi"/>
          <w:b/>
          <w:bCs/>
          <w:sz w:val="22"/>
        </w:rPr>
      </w:pPr>
      <w:r>
        <w:rPr>
          <w:rFonts w:asciiTheme="minorHAnsi" w:hAnsiTheme="minorHAnsi" w:cstheme="minorHAnsi"/>
          <w:b/>
          <w:bCs/>
          <w:sz w:val="22"/>
        </w:rPr>
        <w:t xml:space="preserve">DOGOVOR </w:t>
      </w:r>
      <w:r w:rsidR="00716196" w:rsidRPr="00716196">
        <w:rPr>
          <w:rFonts w:asciiTheme="minorHAnsi" w:hAnsiTheme="minorHAnsi" w:cstheme="minorHAnsi"/>
          <w:b/>
          <w:bCs/>
          <w:sz w:val="22"/>
        </w:rPr>
        <w:t>O ZAČASNI RAZPOREDITVI ZAPOSLENIH ZARADI NUJNIH DELOVNIH POTREB</w:t>
      </w:r>
    </w:p>
    <w:p w14:paraId="57B8F18B" w14:textId="15C721BE" w:rsidR="001B5702" w:rsidRDefault="00716196" w:rsidP="001B5702">
      <w:pPr>
        <w:numPr>
          <w:ilvl w:val="0"/>
          <w:numId w:val="1"/>
        </w:numPr>
        <w:spacing w:before="240" w:after="0" w:line="240" w:lineRule="auto"/>
        <w:jc w:val="center"/>
        <w:rPr>
          <w:rFonts w:asciiTheme="minorHAnsi" w:hAnsiTheme="minorHAnsi" w:cstheme="minorHAnsi"/>
          <w:sz w:val="22"/>
        </w:rPr>
      </w:pPr>
      <w:r w:rsidRPr="00716196">
        <w:rPr>
          <w:rFonts w:asciiTheme="minorHAnsi" w:hAnsiTheme="minorHAnsi" w:cstheme="minorHAnsi"/>
          <w:iCs/>
          <w:sz w:val="22"/>
        </w:rPr>
        <w:t>člen</w:t>
      </w:r>
    </w:p>
    <w:p w14:paraId="4CDE552B" w14:textId="77FCAE25" w:rsidR="001B5702" w:rsidRPr="001B5702" w:rsidRDefault="001B5702" w:rsidP="001B5702">
      <w:pPr>
        <w:spacing w:before="240" w:after="0" w:line="240" w:lineRule="auto"/>
        <w:ind w:left="720"/>
        <w:jc w:val="center"/>
        <w:rPr>
          <w:rFonts w:asciiTheme="minorHAnsi" w:hAnsiTheme="minorHAnsi" w:cstheme="minorHAnsi"/>
          <w:sz w:val="22"/>
        </w:rPr>
      </w:pPr>
      <w:r w:rsidRPr="001B5702">
        <w:rPr>
          <w:rFonts w:asciiTheme="minorHAnsi" w:hAnsiTheme="minorHAnsi" w:cstheme="minorHAnsi"/>
          <w:sz w:val="22"/>
        </w:rPr>
        <w:t>(</w:t>
      </w:r>
      <w:r w:rsidR="00EA0E45">
        <w:rPr>
          <w:rFonts w:asciiTheme="minorHAnsi" w:hAnsiTheme="minorHAnsi" w:cstheme="minorHAnsi"/>
          <w:sz w:val="22"/>
        </w:rPr>
        <w:t>uvodne ugotovitve</w:t>
      </w:r>
      <w:r w:rsidRPr="001B5702">
        <w:rPr>
          <w:rFonts w:asciiTheme="minorHAnsi" w:hAnsiTheme="minorHAnsi" w:cstheme="minorHAnsi"/>
          <w:sz w:val="22"/>
        </w:rPr>
        <w:t>)</w:t>
      </w:r>
    </w:p>
    <w:p w14:paraId="3273DF93" w14:textId="7A12FA90" w:rsidR="00716196" w:rsidRPr="00716196" w:rsidRDefault="00716196" w:rsidP="0027172C">
      <w:pPr>
        <w:spacing w:before="240" w:after="0"/>
        <w:rPr>
          <w:rFonts w:asciiTheme="minorHAnsi" w:hAnsiTheme="minorHAnsi" w:cstheme="minorHAnsi"/>
          <w:iCs/>
          <w:sz w:val="22"/>
        </w:rPr>
      </w:pPr>
      <w:r w:rsidRPr="00716196">
        <w:rPr>
          <w:rFonts w:asciiTheme="minorHAnsi" w:hAnsiTheme="minorHAnsi" w:cstheme="minorHAnsi"/>
          <w:iCs/>
          <w:sz w:val="22"/>
        </w:rPr>
        <w:t>Pogodbeni stranki uvodoma ugotavljata:</w:t>
      </w:r>
    </w:p>
    <w:p w14:paraId="45AB429B" w14:textId="33FD9545" w:rsidR="0040700F" w:rsidRDefault="00716196" w:rsidP="0027172C">
      <w:pPr>
        <w:pStyle w:val="Golobesedilo"/>
        <w:numPr>
          <w:ilvl w:val="0"/>
          <w:numId w:val="2"/>
        </w:numPr>
        <w:spacing w:before="240"/>
        <w:jc w:val="both"/>
        <w:rPr>
          <w:rFonts w:asciiTheme="minorHAnsi" w:hAnsiTheme="minorHAnsi" w:cstheme="minorHAnsi"/>
          <w:sz w:val="22"/>
          <w:szCs w:val="22"/>
          <w:lang w:val="sl-SI"/>
        </w:rPr>
      </w:pPr>
      <w:r w:rsidRPr="00716196">
        <w:rPr>
          <w:rFonts w:asciiTheme="minorHAnsi" w:hAnsiTheme="minorHAnsi" w:cstheme="minorHAnsi"/>
          <w:sz w:val="22"/>
          <w:szCs w:val="22"/>
          <w:lang w:val="sl-SI"/>
        </w:rPr>
        <w:t>da</w:t>
      </w:r>
      <w:r w:rsidR="0040700F">
        <w:rPr>
          <w:rFonts w:asciiTheme="minorHAnsi" w:hAnsiTheme="minorHAnsi" w:cstheme="minorHAnsi"/>
          <w:sz w:val="22"/>
          <w:szCs w:val="22"/>
          <w:lang w:val="sl-SI"/>
        </w:rPr>
        <w:t xml:space="preserve"> začasno razporeditev zaposlenih zaradi nujnih delovnih potreb urejajo naslednji zakoni, ki so bili sprejeti za omilitev in odpravo posledic epidemije</w:t>
      </w:r>
      <w:r w:rsidR="00EA0E45">
        <w:rPr>
          <w:rFonts w:asciiTheme="minorHAnsi" w:hAnsiTheme="minorHAnsi" w:cstheme="minorHAnsi"/>
          <w:sz w:val="22"/>
          <w:szCs w:val="22"/>
          <w:lang w:val="sl-SI"/>
        </w:rPr>
        <w:t xml:space="preserve"> COVID-19</w:t>
      </w:r>
      <w:r w:rsidR="0040700F">
        <w:rPr>
          <w:rFonts w:asciiTheme="minorHAnsi" w:hAnsiTheme="minorHAnsi" w:cstheme="minorHAnsi"/>
          <w:sz w:val="22"/>
          <w:szCs w:val="22"/>
          <w:lang w:val="sl-SI"/>
        </w:rPr>
        <w:t>:</w:t>
      </w:r>
    </w:p>
    <w:p w14:paraId="6BF1834D" w14:textId="2AF8AC85" w:rsidR="0040700F" w:rsidRDefault="0040700F" w:rsidP="0027172C">
      <w:pPr>
        <w:pStyle w:val="Golobesedilo"/>
        <w:numPr>
          <w:ilvl w:val="0"/>
          <w:numId w:val="4"/>
        </w:numPr>
        <w:spacing w:before="240"/>
        <w:jc w:val="both"/>
        <w:rPr>
          <w:rFonts w:asciiTheme="minorHAnsi" w:hAnsiTheme="minorHAnsi" w:cstheme="minorHAnsi"/>
          <w:sz w:val="22"/>
          <w:szCs w:val="22"/>
          <w:lang w:val="sl-SI"/>
        </w:rPr>
      </w:pPr>
      <w:r w:rsidRPr="00716196">
        <w:rPr>
          <w:rFonts w:asciiTheme="minorHAnsi" w:hAnsiTheme="minorHAnsi" w:cstheme="minorHAnsi"/>
          <w:sz w:val="22"/>
          <w:szCs w:val="22"/>
          <w:lang w:val="sl-SI"/>
        </w:rPr>
        <w:t>Zakon o začasnih ukrepih za omilitev in odpravo posledic COVID-19</w:t>
      </w:r>
      <w:r>
        <w:rPr>
          <w:rFonts w:asciiTheme="minorHAnsi" w:hAnsiTheme="minorHAnsi" w:cstheme="minorHAnsi"/>
          <w:sz w:val="22"/>
          <w:szCs w:val="22"/>
          <w:lang w:val="sl-SI"/>
        </w:rPr>
        <w:t xml:space="preserve"> (</w:t>
      </w:r>
      <w:r w:rsidRPr="0040700F">
        <w:rPr>
          <w:rFonts w:asciiTheme="minorHAnsi" w:hAnsiTheme="minorHAnsi" w:cstheme="minorHAnsi"/>
          <w:sz w:val="22"/>
          <w:szCs w:val="22"/>
          <w:lang w:val="sl-SI"/>
        </w:rPr>
        <w:t>v nadaljnjem besedilu: ZZUOOP)</w:t>
      </w:r>
      <w:r>
        <w:rPr>
          <w:rFonts w:asciiTheme="minorHAnsi" w:hAnsiTheme="minorHAnsi" w:cstheme="minorHAnsi"/>
          <w:sz w:val="22"/>
          <w:szCs w:val="22"/>
          <w:lang w:val="sl-SI"/>
        </w:rPr>
        <w:t xml:space="preserve">, ki v 55. členu </w:t>
      </w:r>
      <w:r w:rsidRPr="00716196">
        <w:rPr>
          <w:rFonts w:asciiTheme="minorHAnsi" w:hAnsiTheme="minorHAnsi" w:cstheme="minorHAnsi"/>
          <w:sz w:val="22"/>
          <w:szCs w:val="22"/>
          <w:lang w:val="sl-SI"/>
        </w:rPr>
        <w:t>ureja začasno razporeditev delavca k drugemu izvajalcu zdravstvene dejavnosti ali izvajalcu socialno varstvene storitve</w:t>
      </w:r>
      <w:r w:rsidRPr="00716196">
        <w:rPr>
          <w:rFonts w:asciiTheme="minorHAnsi" w:hAnsiTheme="minorHAnsi" w:cstheme="minorHAnsi"/>
          <w:strike/>
          <w:sz w:val="22"/>
          <w:szCs w:val="22"/>
          <w:lang w:val="sl-SI"/>
        </w:rPr>
        <w:t xml:space="preserve"> </w:t>
      </w:r>
      <w:r w:rsidRPr="00716196">
        <w:rPr>
          <w:rFonts w:asciiTheme="minorHAnsi" w:hAnsiTheme="minorHAnsi" w:cstheme="minorHAnsi"/>
          <w:sz w:val="22"/>
          <w:szCs w:val="22"/>
          <w:lang w:val="sl-SI"/>
        </w:rPr>
        <w:t>institucionalno varstvo s strani delodajalca</w:t>
      </w:r>
      <w:r>
        <w:rPr>
          <w:rFonts w:asciiTheme="minorHAnsi" w:hAnsiTheme="minorHAnsi" w:cstheme="minorHAnsi"/>
          <w:sz w:val="22"/>
          <w:szCs w:val="22"/>
          <w:lang w:val="sl-SI"/>
        </w:rPr>
        <w:t>;</w:t>
      </w:r>
    </w:p>
    <w:p w14:paraId="1D7A8D8C" w14:textId="52C68A2E" w:rsidR="0040700F" w:rsidRDefault="0040700F" w:rsidP="0027172C">
      <w:pPr>
        <w:pStyle w:val="Golobesedilo"/>
        <w:numPr>
          <w:ilvl w:val="0"/>
          <w:numId w:val="4"/>
        </w:numPr>
        <w:spacing w:before="240"/>
        <w:jc w:val="both"/>
        <w:rPr>
          <w:rFonts w:asciiTheme="minorHAnsi" w:hAnsiTheme="minorHAnsi" w:cstheme="minorHAnsi"/>
          <w:sz w:val="22"/>
          <w:szCs w:val="22"/>
          <w:lang w:val="sl-SI"/>
        </w:rPr>
      </w:pPr>
      <w:r w:rsidRPr="0040700F">
        <w:rPr>
          <w:rFonts w:asciiTheme="minorHAnsi" w:hAnsiTheme="minorHAnsi" w:cstheme="minorHAnsi"/>
          <w:sz w:val="22"/>
          <w:szCs w:val="22"/>
          <w:lang w:val="sl-SI"/>
        </w:rPr>
        <w:t>Zakon o interventnih ukrepih za omilitev posledic drugega vala epidemije COVID-19</w:t>
      </w:r>
      <w:r>
        <w:rPr>
          <w:rFonts w:asciiTheme="minorHAnsi" w:hAnsiTheme="minorHAnsi" w:cstheme="minorHAnsi"/>
          <w:sz w:val="22"/>
          <w:szCs w:val="22"/>
          <w:lang w:val="sl-SI"/>
        </w:rPr>
        <w:t>, ki v 103. členu med drugim določa, da ne glede n</w:t>
      </w:r>
      <w:r w:rsidRPr="0040700F">
        <w:rPr>
          <w:rFonts w:asciiTheme="minorHAnsi" w:hAnsiTheme="minorHAnsi" w:cstheme="minorHAnsi"/>
          <w:sz w:val="22"/>
          <w:szCs w:val="22"/>
          <w:lang w:val="sl-SI"/>
        </w:rPr>
        <w:t xml:space="preserve">a osmi odstavek 55. člena </w:t>
      </w:r>
      <w:r>
        <w:rPr>
          <w:rFonts w:asciiTheme="minorHAnsi" w:hAnsiTheme="minorHAnsi" w:cstheme="minorHAnsi"/>
          <w:sz w:val="22"/>
          <w:szCs w:val="22"/>
          <w:lang w:val="sl-SI"/>
        </w:rPr>
        <w:t>ZZUOOP</w:t>
      </w:r>
      <w:r w:rsidRPr="0040700F">
        <w:rPr>
          <w:rFonts w:asciiTheme="minorHAnsi" w:hAnsiTheme="minorHAnsi" w:cstheme="minorHAnsi"/>
          <w:sz w:val="22"/>
          <w:szCs w:val="22"/>
          <w:lang w:val="sl-SI"/>
        </w:rPr>
        <w:t xml:space="preserve"> zaposleni v času začasne razporeditve k drugemu izvajalcu prejema plačo in povračila stroškov in druge prejemke iz delovnega razmerja pri delodajalcu, s katerim ima sklenjeno pogodbo o zaposlitvi</w:t>
      </w:r>
      <w:r w:rsidR="004E4F5A">
        <w:rPr>
          <w:rFonts w:asciiTheme="minorHAnsi" w:hAnsiTheme="minorHAnsi" w:cstheme="minorHAnsi"/>
          <w:sz w:val="22"/>
          <w:szCs w:val="22"/>
          <w:lang w:val="sl-SI"/>
        </w:rPr>
        <w:t>, pri čimer se s</w:t>
      </w:r>
      <w:r w:rsidR="004E4F5A" w:rsidRPr="004E4F5A">
        <w:rPr>
          <w:rFonts w:asciiTheme="minorHAnsi" w:hAnsiTheme="minorHAnsi" w:cstheme="minorHAnsi"/>
          <w:sz w:val="22"/>
          <w:szCs w:val="22"/>
          <w:lang w:val="sl-SI"/>
        </w:rPr>
        <w:t xml:space="preserve">redstva za financiranje </w:t>
      </w:r>
      <w:r w:rsidR="004E4F5A">
        <w:rPr>
          <w:rFonts w:asciiTheme="minorHAnsi" w:hAnsiTheme="minorHAnsi" w:cstheme="minorHAnsi"/>
          <w:sz w:val="22"/>
          <w:szCs w:val="22"/>
          <w:lang w:val="sl-SI"/>
        </w:rPr>
        <w:t xml:space="preserve">navedenih </w:t>
      </w:r>
      <w:r w:rsidR="004E4F5A" w:rsidRPr="004E4F5A">
        <w:rPr>
          <w:rFonts w:asciiTheme="minorHAnsi" w:hAnsiTheme="minorHAnsi" w:cstheme="minorHAnsi"/>
          <w:sz w:val="22"/>
          <w:szCs w:val="22"/>
          <w:lang w:val="sl-SI"/>
        </w:rPr>
        <w:t>stroškov delodajalca in dodatka iz petega in sedmega odstavka 55. člena ZZUOOP delodajalcu povrnejo iz proračuna Republike Slovenije.</w:t>
      </w:r>
    </w:p>
    <w:p w14:paraId="2254DCC0" w14:textId="4BA63144" w:rsidR="00716196" w:rsidRPr="00BE796B" w:rsidRDefault="0040700F" w:rsidP="00BE796B">
      <w:pPr>
        <w:pStyle w:val="Golobesedilo"/>
        <w:numPr>
          <w:ilvl w:val="0"/>
          <w:numId w:val="4"/>
        </w:numPr>
        <w:spacing w:before="240"/>
        <w:jc w:val="both"/>
        <w:rPr>
          <w:rFonts w:asciiTheme="minorHAnsi" w:hAnsiTheme="minorHAnsi" w:cstheme="minorHAnsi"/>
          <w:sz w:val="22"/>
          <w:szCs w:val="22"/>
          <w:lang w:val="sl-SI"/>
        </w:rPr>
      </w:pPr>
      <w:r w:rsidRPr="0040700F">
        <w:rPr>
          <w:rFonts w:asciiTheme="minorHAnsi" w:hAnsiTheme="minorHAnsi" w:cstheme="minorHAnsi"/>
          <w:sz w:val="22"/>
          <w:szCs w:val="22"/>
          <w:lang w:val="sl-SI"/>
        </w:rPr>
        <w:t>Zakon o interventnih ukrepih za pomoč pri omilitvi posledic drugega vala epidemije</w:t>
      </w:r>
      <w:r>
        <w:rPr>
          <w:rFonts w:asciiTheme="minorHAnsi" w:hAnsiTheme="minorHAnsi" w:cstheme="minorHAnsi"/>
          <w:sz w:val="22"/>
          <w:szCs w:val="22"/>
          <w:lang w:val="sl-SI"/>
        </w:rPr>
        <w:t xml:space="preserve">, ki v 32. členu med drugim določa, da ne glede na 55. člen ZZUOOP </w:t>
      </w:r>
      <w:r w:rsidRPr="0040700F">
        <w:rPr>
          <w:rFonts w:asciiTheme="minorHAnsi" w:hAnsiTheme="minorHAnsi" w:cstheme="minorHAnsi"/>
          <w:sz w:val="22"/>
          <w:szCs w:val="22"/>
          <w:lang w:val="sl-SI"/>
        </w:rPr>
        <w:t>lahko</w:t>
      </w:r>
      <w:r>
        <w:rPr>
          <w:rFonts w:asciiTheme="minorHAnsi" w:hAnsiTheme="minorHAnsi" w:cstheme="minorHAnsi"/>
          <w:sz w:val="22"/>
          <w:szCs w:val="22"/>
          <w:lang w:val="sl-SI"/>
        </w:rPr>
        <w:t xml:space="preserve"> </w:t>
      </w:r>
      <w:r w:rsidRPr="0040700F">
        <w:rPr>
          <w:rFonts w:asciiTheme="minorHAnsi" w:hAnsiTheme="minorHAnsi" w:cstheme="minorHAnsi"/>
          <w:sz w:val="22"/>
          <w:szCs w:val="22"/>
          <w:lang w:val="sl-SI"/>
        </w:rPr>
        <w:t xml:space="preserve">izvajalec socialno varstvene storitve institucionalno varstvo, izvajalec krizne namestitve iz tretjega odstavka 49. člena Zakona o socialnem varstvu (Uradni list RS, št. 3/07 – uradno prečiščeno besedilo, 23/07 – </w:t>
      </w:r>
      <w:proofErr w:type="spellStart"/>
      <w:r w:rsidRPr="0040700F">
        <w:rPr>
          <w:rFonts w:asciiTheme="minorHAnsi" w:hAnsiTheme="minorHAnsi" w:cstheme="minorHAnsi"/>
          <w:sz w:val="22"/>
          <w:szCs w:val="22"/>
          <w:lang w:val="sl-SI"/>
        </w:rPr>
        <w:t>popr</w:t>
      </w:r>
      <w:proofErr w:type="spellEnd"/>
      <w:r w:rsidRPr="0040700F">
        <w:rPr>
          <w:rFonts w:asciiTheme="minorHAnsi" w:hAnsiTheme="minorHAnsi" w:cstheme="minorHAnsi"/>
          <w:sz w:val="22"/>
          <w:szCs w:val="22"/>
          <w:lang w:val="sl-SI"/>
        </w:rPr>
        <w:t xml:space="preserve">., 41/07 – </w:t>
      </w:r>
      <w:proofErr w:type="spellStart"/>
      <w:r w:rsidRPr="0040700F">
        <w:rPr>
          <w:rFonts w:asciiTheme="minorHAnsi" w:hAnsiTheme="minorHAnsi" w:cstheme="minorHAnsi"/>
          <w:sz w:val="22"/>
          <w:szCs w:val="22"/>
          <w:lang w:val="sl-SI"/>
        </w:rPr>
        <w:t>popr</w:t>
      </w:r>
      <w:proofErr w:type="spellEnd"/>
      <w:r w:rsidRPr="0040700F">
        <w:rPr>
          <w:rFonts w:asciiTheme="minorHAnsi" w:hAnsiTheme="minorHAnsi" w:cstheme="minorHAnsi"/>
          <w:sz w:val="22"/>
          <w:szCs w:val="22"/>
          <w:lang w:val="sl-SI"/>
        </w:rPr>
        <w:t xml:space="preserve">., 61/10 – </w:t>
      </w:r>
      <w:proofErr w:type="spellStart"/>
      <w:r w:rsidRPr="0040700F">
        <w:rPr>
          <w:rFonts w:asciiTheme="minorHAnsi" w:hAnsiTheme="minorHAnsi" w:cstheme="minorHAnsi"/>
          <w:sz w:val="22"/>
          <w:szCs w:val="22"/>
          <w:lang w:val="sl-SI"/>
        </w:rPr>
        <w:t>ZSVarPre</w:t>
      </w:r>
      <w:proofErr w:type="spellEnd"/>
      <w:r w:rsidRPr="0040700F">
        <w:rPr>
          <w:rFonts w:asciiTheme="minorHAnsi" w:hAnsiTheme="minorHAnsi" w:cstheme="minorHAnsi"/>
          <w:sz w:val="22"/>
          <w:szCs w:val="22"/>
          <w:lang w:val="sl-SI"/>
        </w:rPr>
        <w:t xml:space="preserve">, 62/10 – ZUPJS, 57/12, 39/16, 52/16 – ZPPreb-1, 15/17 – DZ, 29/17, 54/17, 21/18 – </w:t>
      </w:r>
      <w:proofErr w:type="spellStart"/>
      <w:r w:rsidRPr="0040700F">
        <w:rPr>
          <w:rFonts w:asciiTheme="minorHAnsi" w:hAnsiTheme="minorHAnsi" w:cstheme="minorHAnsi"/>
          <w:sz w:val="22"/>
          <w:szCs w:val="22"/>
          <w:lang w:val="sl-SI"/>
        </w:rPr>
        <w:t>ZNOrg</w:t>
      </w:r>
      <w:proofErr w:type="spellEnd"/>
      <w:r w:rsidRPr="0040700F">
        <w:rPr>
          <w:rFonts w:asciiTheme="minorHAnsi" w:hAnsiTheme="minorHAnsi" w:cstheme="minorHAnsi"/>
          <w:sz w:val="22"/>
          <w:szCs w:val="22"/>
          <w:lang w:val="sl-SI"/>
        </w:rPr>
        <w:t>, 31/18 – ZOA-A in 28/19; v nadaljnjem besedilu: ZSV) ali</w:t>
      </w:r>
      <w:r w:rsidR="0027172C">
        <w:rPr>
          <w:rFonts w:asciiTheme="minorHAnsi" w:hAnsiTheme="minorHAnsi" w:cstheme="minorHAnsi"/>
          <w:sz w:val="22"/>
          <w:szCs w:val="22"/>
          <w:lang w:val="sl-SI"/>
        </w:rPr>
        <w:t xml:space="preserve"> </w:t>
      </w:r>
      <w:r>
        <w:rPr>
          <w:rFonts w:asciiTheme="minorHAnsi" w:hAnsiTheme="minorHAnsi" w:cstheme="minorHAnsi"/>
          <w:sz w:val="22"/>
          <w:szCs w:val="22"/>
          <w:lang w:val="sl-SI"/>
        </w:rPr>
        <w:t>i</w:t>
      </w:r>
      <w:r w:rsidRPr="0040700F">
        <w:rPr>
          <w:rFonts w:asciiTheme="minorHAnsi" w:hAnsiTheme="minorHAnsi" w:cstheme="minorHAnsi"/>
          <w:sz w:val="22"/>
          <w:szCs w:val="22"/>
          <w:lang w:val="sl-SI"/>
        </w:rPr>
        <w:t xml:space="preserve">zvajalec zdravstvene dejavnosti, ne glede na določbe zakona, ki ureja trg dela, v delu, ki ureja zagotavljanje dela delavcev uporabniku, na podlagi pisnega sklepa, zaposlenega začasno razporedi k izvajalcu v mreži javne zdravstvene službe, izvajalcu v mreži javne službe na področju socialnega varstva institucionalno varstvo ali izvajalcu krizne namestitve iz tretjega odstavka 49. člena ZSV, in sicer v primerih povečanega obsega </w:t>
      </w:r>
      <w:r w:rsidRPr="0040700F">
        <w:rPr>
          <w:rFonts w:asciiTheme="minorHAnsi" w:hAnsiTheme="minorHAnsi" w:cstheme="minorHAnsi"/>
          <w:sz w:val="22"/>
          <w:szCs w:val="22"/>
          <w:lang w:val="sl-SI"/>
        </w:rPr>
        <w:lastRenderedPageBreak/>
        <w:t>dela zaradi zagotavljanja ukrepov preprečevanja širjenja in omejevanja okužbe COVID-19</w:t>
      </w:r>
      <w:r w:rsidR="00B52C7F">
        <w:rPr>
          <w:rFonts w:asciiTheme="minorHAnsi" w:hAnsiTheme="minorHAnsi" w:cstheme="minorHAnsi"/>
          <w:sz w:val="22"/>
          <w:szCs w:val="22"/>
          <w:lang w:val="sl-SI"/>
        </w:rPr>
        <w:t xml:space="preserve">, zaposleni pa je v takem primeru </w:t>
      </w:r>
      <w:r w:rsidR="00B52C7F" w:rsidRPr="00B52C7F">
        <w:rPr>
          <w:rFonts w:asciiTheme="minorHAnsi" w:hAnsiTheme="minorHAnsi" w:cstheme="minorHAnsi"/>
          <w:sz w:val="22"/>
          <w:szCs w:val="22"/>
          <w:lang w:val="sl-SI"/>
        </w:rPr>
        <w:t>upravičen do dodatka zaradi začasne razporeditve v višini 30 odstotkov urne postavke osnovne plače zaposlenega.</w:t>
      </w:r>
    </w:p>
    <w:p w14:paraId="63BE2A7C" w14:textId="57D1E768" w:rsidR="00716196" w:rsidRPr="00BE796B" w:rsidRDefault="00716196" w:rsidP="00BE796B">
      <w:pPr>
        <w:pStyle w:val="Golobesedilo"/>
        <w:numPr>
          <w:ilvl w:val="0"/>
          <w:numId w:val="2"/>
        </w:numPr>
        <w:spacing w:before="240"/>
        <w:jc w:val="both"/>
        <w:rPr>
          <w:rFonts w:asciiTheme="minorHAnsi" w:hAnsiTheme="minorHAnsi" w:cstheme="minorHAnsi"/>
          <w:sz w:val="22"/>
          <w:szCs w:val="22"/>
          <w:lang w:val="sl-SI"/>
        </w:rPr>
      </w:pPr>
      <w:r w:rsidRPr="00716196">
        <w:rPr>
          <w:rFonts w:asciiTheme="minorHAnsi" w:hAnsiTheme="minorHAnsi" w:cstheme="minorHAnsi"/>
          <w:sz w:val="22"/>
          <w:szCs w:val="22"/>
          <w:lang w:val="sl-SI"/>
        </w:rPr>
        <w:t xml:space="preserve">da </w:t>
      </w:r>
      <w:r w:rsidR="0027172C">
        <w:rPr>
          <w:rFonts w:asciiTheme="minorHAnsi" w:hAnsiTheme="minorHAnsi" w:cstheme="minorHAnsi"/>
          <w:sz w:val="22"/>
          <w:szCs w:val="22"/>
          <w:lang w:val="sl-SI"/>
        </w:rPr>
        <w:t xml:space="preserve">naročnik </w:t>
      </w:r>
      <w:r w:rsidRPr="00716196">
        <w:rPr>
          <w:rFonts w:asciiTheme="minorHAnsi" w:hAnsiTheme="minorHAnsi" w:cstheme="minorHAnsi"/>
          <w:sz w:val="22"/>
          <w:szCs w:val="22"/>
          <w:lang w:val="sl-SI"/>
        </w:rPr>
        <w:t>zaradi zagotavljanja ukrepov preprečevanja širjenja in omejevanja okužbe COVID-19 izkazuje povečan obseg dela in nujne delovne potrebe</w:t>
      </w:r>
      <w:r w:rsidR="00536B58">
        <w:rPr>
          <w:rFonts w:asciiTheme="minorHAnsi" w:hAnsiTheme="minorHAnsi" w:cstheme="minorHAnsi"/>
          <w:sz w:val="22"/>
          <w:szCs w:val="22"/>
          <w:lang w:val="sl-SI"/>
        </w:rPr>
        <w:t xml:space="preserve"> </w:t>
      </w:r>
      <w:r w:rsidR="006452F9">
        <w:rPr>
          <w:rFonts w:asciiTheme="minorHAnsi" w:hAnsiTheme="minorHAnsi" w:cstheme="minorHAnsi"/>
          <w:sz w:val="22"/>
          <w:szCs w:val="22"/>
          <w:lang w:val="sl-SI"/>
        </w:rPr>
        <w:t>ter</w:t>
      </w:r>
      <w:r w:rsidR="00536B58">
        <w:rPr>
          <w:rFonts w:asciiTheme="minorHAnsi" w:hAnsiTheme="minorHAnsi" w:cstheme="minorHAnsi"/>
          <w:sz w:val="22"/>
          <w:szCs w:val="22"/>
          <w:lang w:val="sl-SI"/>
        </w:rPr>
        <w:t xml:space="preserve"> </w:t>
      </w:r>
      <w:r w:rsidR="008C19E8">
        <w:rPr>
          <w:rFonts w:asciiTheme="minorHAnsi" w:hAnsiTheme="minorHAnsi" w:cstheme="minorHAnsi"/>
          <w:sz w:val="22"/>
          <w:szCs w:val="22"/>
          <w:lang w:val="sl-SI"/>
        </w:rPr>
        <w:t>želi, da se zaposleni pri izvajal</w:t>
      </w:r>
      <w:r w:rsidR="00BE796B">
        <w:rPr>
          <w:rFonts w:asciiTheme="minorHAnsi" w:hAnsiTheme="minorHAnsi" w:cstheme="minorHAnsi"/>
          <w:sz w:val="22"/>
          <w:szCs w:val="22"/>
          <w:lang w:val="sl-SI"/>
        </w:rPr>
        <w:t xml:space="preserve">cu </w:t>
      </w:r>
      <w:r w:rsidR="008C19E8" w:rsidRPr="00BE796B">
        <w:rPr>
          <w:rFonts w:asciiTheme="minorHAnsi" w:hAnsiTheme="minorHAnsi" w:cstheme="minorHAnsi"/>
          <w:sz w:val="22"/>
          <w:szCs w:val="22"/>
          <w:lang w:val="sl-SI"/>
        </w:rPr>
        <w:t>vključijo v njegov delovni proces</w:t>
      </w:r>
      <w:r w:rsidR="00BE796B">
        <w:rPr>
          <w:rFonts w:asciiTheme="minorHAnsi" w:hAnsiTheme="minorHAnsi" w:cstheme="minorHAnsi"/>
          <w:sz w:val="22"/>
          <w:szCs w:val="22"/>
          <w:lang w:val="sl-SI"/>
        </w:rPr>
        <w:t xml:space="preserve"> za </w:t>
      </w:r>
      <w:r w:rsidR="00BE796B" w:rsidRPr="0027172C">
        <w:rPr>
          <w:rFonts w:asciiTheme="minorHAnsi" w:hAnsiTheme="minorHAnsi" w:cstheme="minorHAnsi"/>
          <w:sz w:val="22"/>
          <w:szCs w:val="22"/>
          <w:lang w:val="sl-SI"/>
        </w:rPr>
        <w:t xml:space="preserve">pomoči </w:t>
      </w:r>
      <w:r w:rsidR="00BE796B">
        <w:rPr>
          <w:rFonts w:asciiTheme="minorHAnsi" w:hAnsiTheme="minorHAnsi" w:cstheme="minorHAnsi"/>
          <w:sz w:val="22"/>
          <w:szCs w:val="22"/>
          <w:lang w:val="sl-SI"/>
        </w:rPr>
        <w:t>pri</w:t>
      </w:r>
      <w:r w:rsidR="00BE796B" w:rsidRPr="0027172C">
        <w:rPr>
          <w:rFonts w:asciiTheme="minorHAnsi" w:hAnsiTheme="minorHAnsi" w:cstheme="minorHAnsi"/>
          <w:sz w:val="22"/>
          <w:szCs w:val="22"/>
          <w:lang w:val="sl-SI"/>
        </w:rPr>
        <w:t xml:space="preserve"> zagotavljanju ukrepov preprečevanja širjenja in omejevanja okužbe COVID-19</w:t>
      </w:r>
      <w:r w:rsidRPr="00BE796B">
        <w:rPr>
          <w:rFonts w:asciiTheme="minorHAnsi" w:hAnsiTheme="minorHAnsi" w:cstheme="minorHAnsi"/>
          <w:sz w:val="22"/>
          <w:szCs w:val="22"/>
          <w:lang w:val="sl-SI"/>
        </w:rPr>
        <w:t>;</w:t>
      </w:r>
    </w:p>
    <w:p w14:paraId="1170CC8A" w14:textId="3CD3A3CA" w:rsidR="00716196" w:rsidRPr="00716196" w:rsidRDefault="00716196" w:rsidP="0027172C">
      <w:pPr>
        <w:numPr>
          <w:ilvl w:val="0"/>
          <w:numId w:val="2"/>
        </w:numPr>
        <w:spacing w:before="240" w:after="0" w:line="240" w:lineRule="auto"/>
        <w:rPr>
          <w:rFonts w:asciiTheme="minorHAnsi" w:hAnsiTheme="minorHAnsi" w:cstheme="minorHAnsi"/>
          <w:sz w:val="22"/>
        </w:rPr>
      </w:pPr>
      <w:r w:rsidRPr="00716196">
        <w:rPr>
          <w:rFonts w:asciiTheme="minorHAnsi" w:hAnsiTheme="minorHAnsi" w:cstheme="minorHAnsi"/>
          <w:sz w:val="22"/>
        </w:rPr>
        <w:t xml:space="preserve">da se je </w:t>
      </w:r>
      <w:r w:rsidR="0027172C">
        <w:rPr>
          <w:rFonts w:asciiTheme="minorHAnsi" w:hAnsiTheme="minorHAnsi" w:cstheme="minorHAnsi"/>
          <w:sz w:val="22"/>
        </w:rPr>
        <w:t>izvajalec</w:t>
      </w:r>
      <w:r w:rsidRPr="00716196">
        <w:rPr>
          <w:rFonts w:asciiTheme="minorHAnsi" w:hAnsiTheme="minorHAnsi" w:cstheme="minorHAnsi"/>
          <w:sz w:val="22"/>
        </w:rPr>
        <w:t xml:space="preserve"> pripravljen vključevati v zagotavljanje povečanih delovnih potreb</w:t>
      </w:r>
      <w:r w:rsidR="00655573">
        <w:rPr>
          <w:rFonts w:asciiTheme="minorHAnsi" w:hAnsiTheme="minorHAnsi" w:cstheme="minorHAnsi"/>
          <w:sz w:val="22"/>
        </w:rPr>
        <w:t xml:space="preserve"> in </w:t>
      </w:r>
      <w:r w:rsidRPr="00716196">
        <w:rPr>
          <w:rFonts w:asciiTheme="minorHAnsi" w:hAnsiTheme="minorHAnsi" w:cstheme="minorHAnsi"/>
          <w:sz w:val="22"/>
        </w:rPr>
        <w:t xml:space="preserve">lahko začasno razporedi </w:t>
      </w:r>
      <w:r w:rsidR="00A84883">
        <w:rPr>
          <w:rFonts w:asciiTheme="minorHAnsi" w:hAnsiTheme="minorHAnsi" w:cstheme="minorHAnsi"/>
          <w:sz w:val="22"/>
        </w:rPr>
        <w:t xml:space="preserve">svoje </w:t>
      </w:r>
      <w:r w:rsidRPr="00716196">
        <w:rPr>
          <w:rFonts w:asciiTheme="minorHAnsi" w:hAnsiTheme="minorHAnsi" w:cstheme="minorHAnsi"/>
          <w:sz w:val="22"/>
        </w:rPr>
        <w:t xml:space="preserve">delavce k </w:t>
      </w:r>
      <w:r w:rsidR="0027172C">
        <w:rPr>
          <w:rFonts w:asciiTheme="minorHAnsi" w:hAnsiTheme="minorHAnsi" w:cstheme="minorHAnsi"/>
          <w:sz w:val="22"/>
        </w:rPr>
        <w:t>naročniku</w:t>
      </w:r>
      <w:r w:rsidR="00655573">
        <w:rPr>
          <w:rFonts w:asciiTheme="minorHAnsi" w:hAnsiTheme="minorHAnsi" w:cstheme="minorHAnsi"/>
          <w:sz w:val="22"/>
        </w:rPr>
        <w:t xml:space="preserve">, saj </w:t>
      </w:r>
      <w:r w:rsidR="00655573" w:rsidRPr="00655573">
        <w:rPr>
          <w:rFonts w:asciiTheme="minorHAnsi" w:hAnsiTheme="minorHAnsi" w:cstheme="minorHAnsi"/>
          <w:sz w:val="22"/>
        </w:rPr>
        <w:t>sam ne izkazuje nujnih delovnih potreb</w:t>
      </w:r>
      <w:r w:rsidR="00655573">
        <w:rPr>
          <w:rFonts w:asciiTheme="minorHAnsi" w:hAnsiTheme="minorHAnsi" w:cstheme="minorHAnsi"/>
          <w:sz w:val="22"/>
        </w:rPr>
        <w:t xml:space="preserve"> povezanih s </w:t>
      </w:r>
      <w:r w:rsidR="00655573" w:rsidRPr="0040700F">
        <w:rPr>
          <w:rFonts w:asciiTheme="minorHAnsi" w:hAnsiTheme="minorHAnsi" w:cstheme="minorHAnsi"/>
          <w:sz w:val="22"/>
        </w:rPr>
        <w:t>preprečevanj</w:t>
      </w:r>
      <w:r w:rsidR="00655573">
        <w:rPr>
          <w:rFonts w:asciiTheme="minorHAnsi" w:hAnsiTheme="minorHAnsi" w:cstheme="minorHAnsi"/>
          <w:sz w:val="22"/>
        </w:rPr>
        <w:t>em</w:t>
      </w:r>
      <w:r w:rsidR="00655573" w:rsidRPr="0040700F">
        <w:rPr>
          <w:rFonts w:asciiTheme="minorHAnsi" w:hAnsiTheme="minorHAnsi" w:cstheme="minorHAnsi"/>
          <w:sz w:val="22"/>
        </w:rPr>
        <w:t xml:space="preserve"> širjenja in omejevanja okužbe COVID-19</w:t>
      </w:r>
      <w:r w:rsidRPr="00716196">
        <w:rPr>
          <w:rFonts w:asciiTheme="minorHAnsi" w:hAnsiTheme="minorHAnsi" w:cstheme="minorHAnsi"/>
          <w:sz w:val="22"/>
        </w:rPr>
        <w:t xml:space="preserve">; </w:t>
      </w:r>
    </w:p>
    <w:p w14:paraId="13F12527" w14:textId="667100FA" w:rsidR="0045590D" w:rsidRDefault="001D2546" w:rsidP="0045590D">
      <w:pPr>
        <w:pStyle w:val="Golobesedilo"/>
        <w:numPr>
          <w:ilvl w:val="0"/>
          <w:numId w:val="2"/>
        </w:numPr>
        <w:spacing w:before="24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716196" w:rsidRPr="00716196">
        <w:rPr>
          <w:rFonts w:asciiTheme="minorHAnsi" w:hAnsiTheme="minorHAnsi" w:cstheme="minorHAnsi"/>
          <w:sz w:val="22"/>
          <w:szCs w:val="22"/>
          <w:lang w:val="sl-SI"/>
        </w:rPr>
        <w:t xml:space="preserve">začasna razporeditev lahko predčasno preneha z enostranskim odstopom </w:t>
      </w:r>
      <w:r w:rsidR="0027172C">
        <w:rPr>
          <w:rFonts w:asciiTheme="minorHAnsi" w:hAnsiTheme="minorHAnsi" w:cstheme="minorHAnsi"/>
          <w:sz w:val="22"/>
          <w:szCs w:val="22"/>
          <w:lang w:val="sl-SI"/>
        </w:rPr>
        <w:t>izvajalca</w:t>
      </w:r>
      <w:r w:rsidR="00716196" w:rsidRPr="00716196">
        <w:rPr>
          <w:rFonts w:asciiTheme="minorHAnsi" w:hAnsiTheme="minorHAnsi" w:cstheme="minorHAnsi"/>
          <w:sz w:val="22"/>
          <w:szCs w:val="22"/>
          <w:lang w:val="sl-SI"/>
        </w:rPr>
        <w:t xml:space="preserve"> od dogovora o začasni razporeditvi</w:t>
      </w:r>
      <w:r w:rsidR="0045590D">
        <w:rPr>
          <w:rFonts w:asciiTheme="minorHAnsi" w:hAnsiTheme="minorHAnsi" w:cstheme="minorHAnsi"/>
          <w:sz w:val="22"/>
          <w:szCs w:val="22"/>
          <w:lang w:val="sl-SI"/>
        </w:rPr>
        <w:t>;</w:t>
      </w:r>
    </w:p>
    <w:p w14:paraId="2F63766B" w14:textId="50CCD6B3" w:rsidR="0045590D" w:rsidRPr="0045590D" w:rsidRDefault="0045590D" w:rsidP="0045590D">
      <w:pPr>
        <w:pStyle w:val="Golobesedilo"/>
        <w:numPr>
          <w:ilvl w:val="0"/>
          <w:numId w:val="2"/>
        </w:numPr>
        <w:spacing w:before="240"/>
        <w:jc w:val="both"/>
        <w:rPr>
          <w:rFonts w:asciiTheme="minorHAnsi" w:hAnsiTheme="minorHAnsi" w:cstheme="minorHAnsi"/>
          <w:sz w:val="22"/>
          <w:szCs w:val="22"/>
          <w:lang w:val="sl-SI"/>
        </w:rPr>
      </w:pPr>
      <w:r>
        <w:rPr>
          <w:rFonts w:asciiTheme="minorHAnsi" w:hAnsiTheme="minorHAnsi" w:cstheme="minorHAnsi"/>
          <w:sz w:val="22"/>
          <w:szCs w:val="22"/>
          <w:lang w:val="sl-SI"/>
        </w:rPr>
        <w:t>da je začasna</w:t>
      </w:r>
      <w:r w:rsidRPr="0045590D">
        <w:rPr>
          <w:rFonts w:asciiTheme="minorHAnsi" w:hAnsiTheme="minorHAnsi" w:cstheme="minorHAnsi"/>
          <w:sz w:val="22"/>
          <w:szCs w:val="22"/>
          <w:lang w:val="sl-SI"/>
        </w:rPr>
        <w:t xml:space="preserve"> razporeditev </w:t>
      </w:r>
      <w:r w:rsidR="001C28A4">
        <w:rPr>
          <w:rFonts w:asciiTheme="minorHAnsi" w:hAnsiTheme="minorHAnsi" w:cstheme="minorHAnsi"/>
          <w:sz w:val="22"/>
          <w:szCs w:val="22"/>
          <w:lang w:val="sl-SI"/>
        </w:rPr>
        <w:t xml:space="preserve">v skladu z drugim odstavkom 55. člena </w:t>
      </w:r>
      <w:r w:rsidR="001C28A4" w:rsidRPr="0040700F">
        <w:rPr>
          <w:rFonts w:asciiTheme="minorHAnsi" w:hAnsiTheme="minorHAnsi" w:cstheme="minorHAnsi"/>
          <w:sz w:val="22"/>
          <w:szCs w:val="22"/>
          <w:lang w:val="sl-SI"/>
        </w:rPr>
        <w:t>ZZUOOP</w:t>
      </w:r>
      <w:r w:rsidRPr="0045590D">
        <w:rPr>
          <w:rFonts w:asciiTheme="minorHAnsi" w:hAnsiTheme="minorHAnsi" w:cstheme="minorHAnsi"/>
          <w:sz w:val="22"/>
          <w:szCs w:val="22"/>
          <w:lang w:val="sl-SI"/>
        </w:rPr>
        <w:t xml:space="preserve"> dopustna </w:t>
      </w:r>
      <w:r w:rsidR="001C28A4">
        <w:rPr>
          <w:rFonts w:asciiTheme="minorHAnsi" w:hAnsiTheme="minorHAnsi" w:cstheme="minorHAnsi"/>
          <w:sz w:val="22"/>
          <w:szCs w:val="22"/>
          <w:lang w:val="sl-SI"/>
        </w:rPr>
        <w:t xml:space="preserve">le </w:t>
      </w:r>
      <w:r w:rsidRPr="0045590D">
        <w:rPr>
          <w:rFonts w:asciiTheme="minorHAnsi" w:hAnsiTheme="minorHAnsi" w:cstheme="minorHAnsi"/>
          <w:sz w:val="22"/>
          <w:szCs w:val="22"/>
          <w:lang w:val="sl-SI"/>
        </w:rPr>
        <w:t>na ustrezno delovno mesto, za katero zaposleni izpolnjuje predpisane pogoje in za katero se zahteva najmanj enaka vrsta in raven izobrazbe, kot se zahteva za opravljanje dela, za katero ima zaposleni sklenjeno pogodbo o zaposlitvi, ter je delo sposoben opravljati</w:t>
      </w:r>
      <w:r w:rsidR="004E359A">
        <w:rPr>
          <w:rFonts w:asciiTheme="minorHAnsi" w:hAnsiTheme="minorHAnsi" w:cstheme="minorHAnsi"/>
          <w:sz w:val="22"/>
          <w:szCs w:val="22"/>
          <w:lang w:val="sl-SI"/>
        </w:rPr>
        <w:t>;</w:t>
      </w:r>
    </w:p>
    <w:p w14:paraId="696453E2" w14:textId="074992F1" w:rsidR="004E359A" w:rsidRDefault="004E359A" w:rsidP="00C2070A">
      <w:pPr>
        <w:pStyle w:val="Golobesedilo"/>
        <w:numPr>
          <w:ilvl w:val="0"/>
          <w:numId w:val="2"/>
        </w:numPr>
        <w:spacing w:before="240"/>
        <w:jc w:val="both"/>
        <w:rPr>
          <w:rFonts w:asciiTheme="minorHAnsi" w:hAnsiTheme="minorHAnsi" w:cstheme="minorHAnsi"/>
          <w:sz w:val="22"/>
          <w:szCs w:val="22"/>
          <w:lang w:val="sl-SI"/>
        </w:rPr>
      </w:pPr>
      <w:r>
        <w:rPr>
          <w:rFonts w:asciiTheme="minorHAnsi" w:hAnsiTheme="minorHAnsi" w:cstheme="minorHAnsi"/>
          <w:sz w:val="22"/>
          <w:szCs w:val="22"/>
          <w:lang w:val="sl-SI"/>
        </w:rPr>
        <w:t>da bo izvajalec na podlagi tega dogovora sprejel sklep o začasni razporeditvi</w:t>
      </w:r>
      <w:r w:rsidR="00806C30">
        <w:rPr>
          <w:rFonts w:asciiTheme="minorHAnsi" w:hAnsiTheme="minorHAnsi" w:cstheme="minorHAnsi"/>
          <w:sz w:val="22"/>
          <w:szCs w:val="22"/>
          <w:lang w:val="sl-SI"/>
        </w:rPr>
        <w:t xml:space="preserve"> </w:t>
      </w:r>
      <w:r w:rsidR="009324D2">
        <w:rPr>
          <w:rFonts w:asciiTheme="minorHAnsi" w:hAnsiTheme="minorHAnsi" w:cstheme="minorHAnsi"/>
          <w:sz w:val="22"/>
          <w:szCs w:val="22"/>
          <w:lang w:val="sl-SI"/>
        </w:rPr>
        <w:t>delavcev k naročniku.</w:t>
      </w:r>
    </w:p>
    <w:p w14:paraId="66535AC0" w14:textId="74CE82DD" w:rsidR="0027172C" w:rsidRDefault="0027172C" w:rsidP="0027172C">
      <w:pPr>
        <w:pStyle w:val="Golobesedilo"/>
        <w:numPr>
          <w:ilvl w:val="0"/>
          <w:numId w:val="1"/>
        </w:numPr>
        <w:spacing w:before="240"/>
        <w:jc w:val="center"/>
        <w:rPr>
          <w:rFonts w:ascii="Calibri" w:hAnsi="Calibri" w:cs="Calibri"/>
          <w:sz w:val="22"/>
          <w:szCs w:val="22"/>
          <w:lang w:val="sl-SI"/>
        </w:rPr>
      </w:pPr>
      <w:r>
        <w:rPr>
          <w:rFonts w:ascii="Calibri" w:hAnsi="Calibri" w:cs="Calibri"/>
          <w:sz w:val="22"/>
          <w:szCs w:val="22"/>
          <w:lang w:val="sl-SI"/>
        </w:rPr>
        <w:t>člen</w:t>
      </w:r>
    </w:p>
    <w:p w14:paraId="29ACC6AC" w14:textId="5939014F" w:rsidR="007848AF" w:rsidRPr="0027172C" w:rsidRDefault="007848AF" w:rsidP="007848AF">
      <w:pPr>
        <w:pStyle w:val="Golobesedilo"/>
        <w:spacing w:before="240"/>
        <w:ind w:left="720"/>
        <w:jc w:val="center"/>
        <w:rPr>
          <w:rFonts w:ascii="Calibri" w:hAnsi="Calibri" w:cs="Calibri"/>
          <w:sz w:val="22"/>
          <w:szCs w:val="22"/>
          <w:lang w:val="sl-SI"/>
        </w:rPr>
      </w:pPr>
      <w:r>
        <w:rPr>
          <w:rFonts w:ascii="Calibri" w:hAnsi="Calibri" w:cs="Calibri"/>
          <w:sz w:val="22"/>
          <w:szCs w:val="22"/>
          <w:lang w:val="sl-SI"/>
        </w:rPr>
        <w:t>(namen in vsebina dogovora)</w:t>
      </w:r>
    </w:p>
    <w:p w14:paraId="313A1D3F" w14:textId="40610A09" w:rsidR="0027172C" w:rsidRDefault="0027172C" w:rsidP="002C154B">
      <w:pPr>
        <w:pStyle w:val="Odstavekseznama"/>
        <w:numPr>
          <w:ilvl w:val="0"/>
          <w:numId w:val="43"/>
        </w:numPr>
        <w:spacing w:before="240"/>
        <w:rPr>
          <w:rFonts w:ascii="Calibri" w:hAnsi="Calibri" w:cs="Calibri"/>
          <w:sz w:val="22"/>
        </w:rPr>
      </w:pPr>
      <w:r>
        <w:rPr>
          <w:rFonts w:ascii="Calibri" w:hAnsi="Calibri" w:cs="Calibri"/>
          <w:sz w:val="22"/>
        </w:rPr>
        <w:t>Namen sklenitve tega dogovora je opredelitev medsebojnih pravic in obveznosti v zvezi z razporeditvijo delavcev od izvajalca k naročniku zaradi povečanega obsega dela in nujnih delovnih potreb zaradi zagotavljanja ukrepov preprečevanja širjenja in omejevanja okužbe COVID-19 na strani naročnika.</w:t>
      </w:r>
    </w:p>
    <w:p w14:paraId="1D80CBDC" w14:textId="226CEB04" w:rsidR="0027172C" w:rsidRDefault="0027172C" w:rsidP="002C154B">
      <w:pPr>
        <w:pStyle w:val="Odstavekseznama"/>
        <w:numPr>
          <w:ilvl w:val="0"/>
          <w:numId w:val="43"/>
        </w:numPr>
        <w:spacing w:before="240"/>
        <w:rPr>
          <w:rFonts w:ascii="Calibri" w:hAnsi="Calibri" w:cs="Calibri"/>
          <w:sz w:val="22"/>
        </w:rPr>
      </w:pPr>
      <w:r>
        <w:rPr>
          <w:rFonts w:ascii="Calibri" w:hAnsi="Calibri" w:cs="Calibri"/>
          <w:sz w:val="22"/>
        </w:rPr>
        <w:t>S tem dogovorom stranki dogovorita:</w:t>
      </w:r>
    </w:p>
    <w:p w14:paraId="7B2FAD64" w14:textId="10880328" w:rsidR="0027172C" w:rsidRPr="00DD3B08" w:rsidRDefault="0027172C" w:rsidP="00DD3B08">
      <w:pPr>
        <w:numPr>
          <w:ilvl w:val="0"/>
          <w:numId w:val="28"/>
        </w:numPr>
        <w:spacing w:before="240" w:after="0" w:line="240" w:lineRule="auto"/>
        <w:jc w:val="left"/>
        <w:rPr>
          <w:rFonts w:ascii="Calibri" w:hAnsi="Calibri" w:cs="Calibri"/>
          <w:sz w:val="22"/>
        </w:rPr>
      </w:pPr>
      <w:r>
        <w:rPr>
          <w:rFonts w:ascii="Calibri" w:hAnsi="Calibri" w:cs="Calibri"/>
          <w:sz w:val="22"/>
        </w:rPr>
        <w:t xml:space="preserve">časovno obdobje </w:t>
      </w:r>
      <w:r w:rsidR="00DD7DC2">
        <w:rPr>
          <w:rFonts w:ascii="Calibri" w:hAnsi="Calibri" w:cs="Calibri"/>
          <w:sz w:val="22"/>
        </w:rPr>
        <w:t>začasne razporeditve delavcev od izvajalcu k naročniku (datum začetka in prenehanja začasne razporeditve)</w:t>
      </w:r>
      <w:r w:rsidRPr="0027172C">
        <w:rPr>
          <w:rFonts w:ascii="Calibri" w:hAnsi="Calibri" w:cs="Calibri"/>
          <w:sz w:val="22"/>
        </w:rPr>
        <w:t>;</w:t>
      </w:r>
    </w:p>
    <w:p w14:paraId="6F1BC8F1" w14:textId="5EBF11CC" w:rsidR="0027172C" w:rsidRDefault="0027172C" w:rsidP="00162458">
      <w:pPr>
        <w:numPr>
          <w:ilvl w:val="0"/>
          <w:numId w:val="28"/>
        </w:numPr>
        <w:spacing w:before="240" w:after="0" w:line="240" w:lineRule="auto"/>
        <w:rPr>
          <w:rFonts w:ascii="Calibri" w:hAnsi="Calibri" w:cs="Calibri"/>
          <w:sz w:val="22"/>
        </w:rPr>
      </w:pPr>
      <w:r>
        <w:rPr>
          <w:rFonts w:ascii="Calibri" w:hAnsi="Calibri" w:cs="Calibri"/>
          <w:sz w:val="22"/>
        </w:rPr>
        <w:t>delovno mesto, na kateremu bo delavec, zaposlen pri izvajalcu, opravljal delo, s kratkim opisom nalog;</w:t>
      </w:r>
    </w:p>
    <w:p w14:paraId="17F8A9E2" w14:textId="77777777" w:rsidR="0027172C" w:rsidRDefault="0027172C" w:rsidP="00162458">
      <w:pPr>
        <w:numPr>
          <w:ilvl w:val="0"/>
          <w:numId w:val="28"/>
        </w:numPr>
        <w:spacing w:before="240" w:after="0" w:line="240" w:lineRule="auto"/>
        <w:jc w:val="left"/>
        <w:rPr>
          <w:rFonts w:ascii="Calibri" w:hAnsi="Calibri" w:cs="Calibri"/>
          <w:sz w:val="22"/>
        </w:rPr>
      </w:pPr>
      <w:r>
        <w:rPr>
          <w:rFonts w:ascii="Calibri" w:hAnsi="Calibri" w:cs="Calibri"/>
          <w:sz w:val="22"/>
        </w:rPr>
        <w:t>kraj opravljanja dela;</w:t>
      </w:r>
    </w:p>
    <w:p w14:paraId="181FA5AB" w14:textId="77777777" w:rsidR="0027172C" w:rsidRDefault="0027172C" w:rsidP="00162458">
      <w:pPr>
        <w:numPr>
          <w:ilvl w:val="0"/>
          <w:numId w:val="28"/>
        </w:numPr>
        <w:spacing w:before="240" w:after="0" w:line="240" w:lineRule="auto"/>
        <w:jc w:val="left"/>
        <w:rPr>
          <w:rFonts w:ascii="Calibri" w:hAnsi="Calibri" w:cs="Calibri"/>
          <w:sz w:val="22"/>
        </w:rPr>
      </w:pPr>
      <w:r>
        <w:rPr>
          <w:rFonts w:ascii="Calibri" w:hAnsi="Calibri" w:cs="Calibri"/>
          <w:sz w:val="22"/>
        </w:rPr>
        <w:t>povračilo nastalih stroškov;</w:t>
      </w:r>
    </w:p>
    <w:p w14:paraId="0A202E8D" w14:textId="77777777" w:rsidR="0027172C" w:rsidRDefault="0027172C" w:rsidP="00162458">
      <w:pPr>
        <w:numPr>
          <w:ilvl w:val="0"/>
          <w:numId w:val="28"/>
        </w:numPr>
        <w:spacing w:before="240" w:after="0" w:line="240" w:lineRule="auto"/>
        <w:jc w:val="left"/>
        <w:rPr>
          <w:rFonts w:ascii="Calibri" w:hAnsi="Calibri" w:cs="Calibri"/>
          <w:sz w:val="22"/>
        </w:rPr>
      </w:pPr>
      <w:r w:rsidRPr="0027172C">
        <w:rPr>
          <w:rFonts w:ascii="Calibri" w:hAnsi="Calibri" w:cs="Calibri"/>
          <w:sz w:val="22"/>
        </w:rPr>
        <w:t>zavarovanje poklicne odgovornosti;</w:t>
      </w:r>
    </w:p>
    <w:p w14:paraId="2DC9A850" w14:textId="5866DC31" w:rsidR="0027172C" w:rsidRDefault="0027172C" w:rsidP="00162458">
      <w:pPr>
        <w:numPr>
          <w:ilvl w:val="0"/>
          <w:numId w:val="28"/>
        </w:numPr>
        <w:spacing w:before="240" w:after="0" w:line="240" w:lineRule="auto"/>
        <w:jc w:val="left"/>
        <w:rPr>
          <w:rFonts w:ascii="Calibri" w:hAnsi="Calibri" w:cs="Calibri"/>
          <w:sz w:val="22"/>
        </w:rPr>
      </w:pPr>
      <w:r w:rsidRPr="0027172C">
        <w:rPr>
          <w:rFonts w:ascii="Calibri" w:hAnsi="Calibri" w:cs="Calibri"/>
          <w:sz w:val="22"/>
        </w:rPr>
        <w:t>način evidentiranja časa, ki ga bo opravil delavec</w:t>
      </w:r>
      <w:r>
        <w:rPr>
          <w:rFonts w:ascii="Calibri" w:hAnsi="Calibri" w:cs="Calibri"/>
          <w:sz w:val="22"/>
        </w:rPr>
        <w:t>, zaposlen</w:t>
      </w:r>
      <w:r w:rsidRPr="0027172C">
        <w:rPr>
          <w:rFonts w:ascii="Calibri" w:hAnsi="Calibri" w:cs="Calibri"/>
          <w:sz w:val="22"/>
        </w:rPr>
        <w:t xml:space="preserve"> pri izvajalcu</w:t>
      </w:r>
      <w:r>
        <w:rPr>
          <w:rFonts w:ascii="Calibri" w:hAnsi="Calibri" w:cs="Calibri"/>
          <w:sz w:val="22"/>
        </w:rPr>
        <w:t>, v času začasne razporeditve</w:t>
      </w:r>
      <w:r w:rsidRPr="0027172C">
        <w:rPr>
          <w:rFonts w:ascii="Calibri" w:hAnsi="Calibri" w:cs="Calibri"/>
          <w:sz w:val="22"/>
        </w:rPr>
        <w:t>;</w:t>
      </w:r>
    </w:p>
    <w:p w14:paraId="5C31C333" w14:textId="2629D47E" w:rsidR="0027172C" w:rsidRPr="0027172C" w:rsidRDefault="0027172C" w:rsidP="00162458">
      <w:pPr>
        <w:numPr>
          <w:ilvl w:val="0"/>
          <w:numId w:val="28"/>
        </w:numPr>
        <w:spacing w:before="240" w:after="0" w:line="240" w:lineRule="auto"/>
        <w:jc w:val="left"/>
        <w:rPr>
          <w:rFonts w:ascii="Calibri" w:hAnsi="Calibri" w:cs="Calibri"/>
          <w:sz w:val="22"/>
        </w:rPr>
      </w:pPr>
      <w:r w:rsidRPr="0027172C">
        <w:rPr>
          <w:rFonts w:ascii="Calibri" w:hAnsi="Calibri" w:cs="Calibri"/>
          <w:sz w:val="22"/>
        </w:rPr>
        <w:t xml:space="preserve">zagotovitev prostorov, zaščitnih sredstev, drobnega inventarja in drugih predmetov dela, ki so namenjeni za izvajanje storitev po tem dogovoru; </w:t>
      </w:r>
    </w:p>
    <w:p w14:paraId="7C1A62DA" w14:textId="06D9D938" w:rsidR="0027172C" w:rsidRDefault="0027172C" w:rsidP="00162458">
      <w:pPr>
        <w:pStyle w:val="Odstavekseznama"/>
        <w:numPr>
          <w:ilvl w:val="0"/>
          <w:numId w:val="28"/>
        </w:numPr>
        <w:spacing w:before="240" w:line="256" w:lineRule="auto"/>
        <w:contextualSpacing/>
        <w:jc w:val="both"/>
        <w:rPr>
          <w:rFonts w:ascii="Calibri" w:hAnsi="Calibri" w:cs="Calibri"/>
          <w:sz w:val="22"/>
          <w:szCs w:val="22"/>
        </w:rPr>
      </w:pPr>
      <w:r>
        <w:rPr>
          <w:rFonts w:ascii="Calibri" w:hAnsi="Calibri" w:cs="Calibri"/>
          <w:sz w:val="22"/>
          <w:szCs w:val="22"/>
        </w:rPr>
        <w:lastRenderedPageBreak/>
        <w:t>druge medsebojne pravice in obveznosti.</w:t>
      </w:r>
    </w:p>
    <w:p w14:paraId="02E6F698" w14:textId="77777777" w:rsidR="00162458" w:rsidRDefault="001D2546" w:rsidP="001D2546">
      <w:pPr>
        <w:spacing w:before="240"/>
        <w:contextualSpacing/>
        <w:rPr>
          <w:rFonts w:ascii="Calibri" w:hAnsi="Calibri" w:cs="Calibri"/>
          <w:sz w:val="22"/>
        </w:rPr>
      </w:pPr>
      <w:r>
        <w:rPr>
          <w:rFonts w:ascii="Calibri" w:hAnsi="Calibri" w:cs="Calibri"/>
          <w:sz w:val="22"/>
        </w:rPr>
        <w:t>(3) Z</w:t>
      </w:r>
      <w:r w:rsidRPr="001D2546">
        <w:rPr>
          <w:rFonts w:ascii="Calibri" w:hAnsi="Calibri" w:cs="Calibri"/>
          <w:sz w:val="22"/>
        </w:rPr>
        <w:t xml:space="preserve">a vprašanja, ki niso urejena s to pogodbo, </w:t>
      </w:r>
      <w:r w:rsidR="00162458">
        <w:rPr>
          <w:rFonts w:ascii="Calibri" w:hAnsi="Calibri" w:cs="Calibri"/>
          <w:sz w:val="22"/>
        </w:rPr>
        <w:t xml:space="preserve">se </w:t>
      </w:r>
      <w:r w:rsidRPr="001D2546">
        <w:rPr>
          <w:rFonts w:ascii="Calibri" w:hAnsi="Calibri" w:cs="Calibri"/>
          <w:sz w:val="22"/>
        </w:rPr>
        <w:t>uporabljajo</w:t>
      </w:r>
      <w:r w:rsidR="00162458">
        <w:rPr>
          <w:rFonts w:ascii="Calibri" w:hAnsi="Calibri" w:cs="Calibri"/>
          <w:sz w:val="22"/>
        </w:rPr>
        <w:t>:</w:t>
      </w:r>
    </w:p>
    <w:p w14:paraId="6E6EFF66" w14:textId="5846C40B" w:rsidR="001D2546" w:rsidRPr="00162458" w:rsidRDefault="000259CA" w:rsidP="00162458">
      <w:pPr>
        <w:pStyle w:val="Odstavekseznama"/>
        <w:numPr>
          <w:ilvl w:val="0"/>
          <w:numId w:val="5"/>
        </w:numPr>
        <w:spacing w:before="240"/>
        <w:contextualSpacing/>
        <w:rPr>
          <w:rFonts w:ascii="Calibri" w:hAnsi="Calibri" w:cs="Calibri"/>
          <w:sz w:val="22"/>
          <w:szCs w:val="22"/>
        </w:rPr>
      </w:pPr>
      <w:r>
        <w:rPr>
          <w:rFonts w:ascii="Calibri" w:hAnsi="Calibri" w:cs="Calibri"/>
          <w:sz w:val="22"/>
        </w:rPr>
        <w:t>določila</w:t>
      </w:r>
      <w:r w:rsidR="001D2546" w:rsidRPr="00162458">
        <w:rPr>
          <w:rFonts w:ascii="Calibri" w:hAnsi="Calibri" w:cs="Calibri"/>
          <w:sz w:val="22"/>
        </w:rPr>
        <w:t xml:space="preserve"> </w:t>
      </w:r>
      <w:r w:rsidR="00162458" w:rsidRPr="00162458">
        <w:rPr>
          <w:rFonts w:ascii="Calibri" w:hAnsi="Calibri" w:cs="Calibri"/>
          <w:sz w:val="22"/>
        </w:rPr>
        <w:t>zakona, ki ureja obligacijska razmerja,</w:t>
      </w:r>
    </w:p>
    <w:p w14:paraId="7524DAB3" w14:textId="3C25BF97" w:rsidR="00162458" w:rsidRPr="00162458" w:rsidRDefault="00162458" w:rsidP="00162458">
      <w:pPr>
        <w:pStyle w:val="Odstavekseznama"/>
        <w:numPr>
          <w:ilvl w:val="0"/>
          <w:numId w:val="5"/>
        </w:numPr>
        <w:spacing w:before="240"/>
        <w:contextualSpacing/>
        <w:rPr>
          <w:rFonts w:ascii="Calibri" w:hAnsi="Calibri" w:cs="Calibri"/>
          <w:sz w:val="22"/>
          <w:szCs w:val="22"/>
        </w:rPr>
      </w:pPr>
      <w:r>
        <w:rPr>
          <w:rFonts w:ascii="Calibri" w:hAnsi="Calibri" w:cs="Calibri"/>
          <w:sz w:val="22"/>
        </w:rPr>
        <w:t xml:space="preserve">zakoni in podzakonski predpisi ter navodila pristojnih državnih organov, v </w:t>
      </w:r>
      <w:r w:rsidR="006F504B">
        <w:rPr>
          <w:rFonts w:ascii="Calibri" w:hAnsi="Calibri" w:cs="Calibri"/>
          <w:sz w:val="22"/>
        </w:rPr>
        <w:t>zvezi z ureditvijo instituta</w:t>
      </w:r>
      <w:r>
        <w:rPr>
          <w:rFonts w:ascii="Calibri" w:hAnsi="Calibri" w:cs="Calibri"/>
          <w:sz w:val="22"/>
        </w:rPr>
        <w:t xml:space="preserve"> začasn</w:t>
      </w:r>
      <w:r w:rsidR="006F504B">
        <w:rPr>
          <w:rFonts w:ascii="Calibri" w:hAnsi="Calibri" w:cs="Calibri"/>
          <w:sz w:val="22"/>
        </w:rPr>
        <w:t>e</w:t>
      </w:r>
      <w:r>
        <w:rPr>
          <w:rFonts w:ascii="Calibri" w:hAnsi="Calibri" w:cs="Calibri"/>
          <w:sz w:val="22"/>
        </w:rPr>
        <w:t xml:space="preserve"> razporeditv</w:t>
      </w:r>
      <w:r w:rsidR="006F504B">
        <w:rPr>
          <w:rFonts w:ascii="Calibri" w:hAnsi="Calibri" w:cs="Calibri"/>
          <w:sz w:val="22"/>
        </w:rPr>
        <w:t>e</w:t>
      </w:r>
      <w:r>
        <w:rPr>
          <w:rFonts w:ascii="Calibri" w:hAnsi="Calibri" w:cs="Calibri"/>
          <w:sz w:val="22"/>
        </w:rPr>
        <w:t>.</w:t>
      </w:r>
    </w:p>
    <w:p w14:paraId="4559E7E8" w14:textId="77777777" w:rsidR="0027172C" w:rsidRDefault="0027172C" w:rsidP="0027172C">
      <w:pPr>
        <w:pStyle w:val="Odstavekseznama"/>
        <w:spacing w:before="240" w:line="256" w:lineRule="auto"/>
        <w:ind w:left="720"/>
        <w:contextualSpacing/>
        <w:jc w:val="both"/>
        <w:rPr>
          <w:rFonts w:ascii="Calibri" w:hAnsi="Calibri" w:cs="Calibri"/>
          <w:sz w:val="22"/>
          <w:szCs w:val="22"/>
        </w:rPr>
      </w:pPr>
    </w:p>
    <w:p w14:paraId="08FA8C00" w14:textId="4BCBAEFC" w:rsidR="007D63C8" w:rsidRDefault="0027172C" w:rsidP="00C95BA8">
      <w:pPr>
        <w:numPr>
          <w:ilvl w:val="0"/>
          <w:numId w:val="1"/>
        </w:numPr>
        <w:spacing w:before="240" w:after="0" w:line="240" w:lineRule="auto"/>
        <w:jc w:val="center"/>
        <w:rPr>
          <w:rFonts w:ascii="Calibri" w:hAnsi="Calibri" w:cs="Calibri"/>
          <w:iCs/>
          <w:sz w:val="22"/>
        </w:rPr>
      </w:pPr>
      <w:r>
        <w:rPr>
          <w:rFonts w:ascii="Calibri" w:hAnsi="Calibri" w:cs="Calibri"/>
          <w:iCs/>
          <w:sz w:val="22"/>
        </w:rPr>
        <w:t>člen</w:t>
      </w:r>
    </w:p>
    <w:p w14:paraId="4FA3E58B" w14:textId="55F83C06" w:rsidR="00602DB6" w:rsidRPr="0027172C" w:rsidRDefault="00EF32D7" w:rsidP="00C95BA8">
      <w:pPr>
        <w:spacing w:before="240" w:after="0" w:line="240" w:lineRule="auto"/>
        <w:ind w:left="720"/>
        <w:jc w:val="center"/>
        <w:rPr>
          <w:rFonts w:ascii="Calibri" w:hAnsi="Calibri" w:cs="Calibri"/>
          <w:sz w:val="22"/>
        </w:rPr>
      </w:pPr>
      <w:r>
        <w:rPr>
          <w:rFonts w:ascii="Calibri" w:hAnsi="Calibri" w:cs="Calibri"/>
          <w:iCs/>
          <w:sz w:val="22"/>
        </w:rPr>
        <w:t>(</w:t>
      </w:r>
      <w:r w:rsidR="00320B1E">
        <w:rPr>
          <w:rFonts w:ascii="Calibri" w:hAnsi="Calibri" w:cs="Calibri"/>
          <w:iCs/>
          <w:sz w:val="22"/>
        </w:rPr>
        <w:t>obdobje začasne razporeditve</w:t>
      </w:r>
      <w:r w:rsidR="00B95677">
        <w:rPr>
          <w:rFonts w:ascii="Calibri" w:hAnsi="Calibri" w:cs="Calibri"/>
          <w:iCs/>
          <w:sz w:val="22"/>
        </w:rPr>
        <w:t xml:space="preserve"> in seznam začasno razporejenih delavcev</w:t>
      </w:r>
      <w:r w:rsidR="00320B1E">
        <w:rPr>
          <w:rFonts w:ascii="Calibri" w:hAnsi="Calibri" w:cs="Calibri"/>
          <w:iCs/>
          <w:sz w:val="22"/>
        </w:rPr>
        <w:t>)</w:t>
      </w:r>
    </w:p>
    <w:p w14:paraId="269DFE82" w14:textId="0BBABC21" w:rsidR="00C04B1C" w:rsidRDefault="0027172C" w:rsidP="00C95BA8">
      <w:pPr>
        <w:numPr>
          <w:ilvl w:val="0"/>
          <w:numId w:val="6"/>
        </w:numPr>
        <w:spacing w:before="240" w:after="0" w:line="240" w:lineRule="auto"/>
        <w:rPr>
          <w:rFonts w:ascii="Calibri" w:hAnsi="Calibri" w:cs="Calibri"/>
          <w:iCs/>
          <w:color w:val="000000"/>
          <w:sz w:val="22"/>
        </w:rPr>
      </w:pPr>
      <w:r>
        <w:rPr>
          <w:rFonts w:ascii="Calibri" w:hAnsi="Calibri" w:cs="Calibri"/>
          <w:bCs/>
          <w:iCs/>
          <w:color w:val="000000"/>
          <w:sz w:val="22"/>
        </w:rPr>
        <w:t xml:space="preserve">K </w:t>
      </w:r>
      <w:r w:rsidR="00602DB6">
        <w:rPr>
          <w:rFonts w:ascii="Calibri" w:hAnsi="Calibri" w:cs="Calibri"/>
          <w:sz w:val="22"/>
        </w:rPr>
        <w:t>naročniku se bodo s strani izvajalca</w:t>
      </w:r>
      <w:r w:rsidR="00C04B1C">
        <w:rPr>
          <w:rFonts w:ascii="Calibri" w:hAnsi="Calibri" w:cs="Calibri"/>
          <w:sz w:val="22"/>
        </w:rPr>
        <w:t xml:space="preserve"> za obdobje od </w:t>
      </w:r>
      <w:r w:rsidR="00C04B1C" w:rsidRPr="00C04B1C">
        <w:rPr>
          <w:rFonts w:ascii="Calibri" w:hAnsi="Calibri" w:cs="Calibri"/>
          <w:sz w:val="22"/>
          <w:highlight w:val="yellow"/>
        </w:rPr>
        <w:t>___</w:t>
      </w:r>
      <w:r w:rsidR="00C04B1C">
        <w:rPr>
          <w:rFonts w:ascii="Calibri" w:hAnsi="Calibri" w:cs="Calibri"/>
          <w:sz w:val="22"/>
        </w:rPr>
        <w:t xml:space="preserve"> do </w:t>
      </w:r>
      <w:r w:rsidR="00C04B1C" w:rsidRPr="00C04B1C">
        <w:rPr>
          <w:rFonts w:ascii="Calibri" w:hAnsi="Calibri" w:cs="Calibri"/>
          <w:sz w:val="22"/>
          <w:highlight w:val="yellow"/>
        </w:rPr>
        <w:t>___</w:t>
      </w:r>
      <w:r w:rsidR="00602DB6">
        <w:rPr>
          <w:rFonts w:ascii="Calibri" w:hAnsi="Calibri" w:cs="Calibri"/>
          <w:sz w:val="22"/>
        </w:rPr>
        <w:t xml:space="preserve"> začasno</w:t>
      </w:r>
      <w:r>
        <w:rPr>
          <w:rFonts w:ascii="Calibri" w:hAnsi="Calibri" w:cs="Calibri"/>
          <w:sz w:val="22"/>
        </w:rPr>
        <w:t xml:space="preserve"> razporedili naslednji delavci</w:t>
      </w:r>
      <w:r>
        <w:rPr>
          <w:rFonts w:ascii="Calibri" w:hAnsi="Calibri" w:cs="Calibri"/>
          <w:bCs/>
          <w:iCs/>
          <w:color w:val="000000"/>
          <w:sz w:val="22"/>
        </w:rPr>
        <w:t xml:space="preserve">: </w:t>
      </w:r>
    </w:p>
    <w:p w14:paraId="094B89F0" w14:textId="0BE2F666" w:rsidR="00B95677" w:rsidRPr="00B95677" w:rsidRDefault="00602DB6" w:rsidP="00C95BA8">
      <w:pPr>
        <w:numPr>
          <w:ilvl w:val="0"/>
          <w:numId w:val="5"/>
        </w:numPr>
        <w:spacing w:before="240" w:after="0" w:line="240" w:lineRule="auto"/>
        <w:rPr>
          <w:rFonts w:ascii="Calibri" w:hAnsi="Calibri" w:cs="Calibri"/>
          <w:bCs/>
          <w:iCs/>
          <w:color w:val="000000"/>
          <w:sz w:val="22"/>
          <w:highlight w:val="yellow"/>
        </w:rPr>
      </w:pPr>
      <w:r>
        <w:rPr>
          <w:rFonts w:ascii="Calibri" w:hAnsi="Calibri" w:cs="Calibri"/>
          <w:bCs/>
          <w:iCs/>
          <w:color w:val="000000"/>
          <w:sz w:val="22"/>
          <w:highlight w:val="yellow"/>
        </w:rPr>
        <w:t>_____________(</w:t>
      </w:r>
      <w:r w:rsidR="0027172C" w:rsidRPr="00C04B1C">
        <w:rPr>
          <w:rFonts w:ascii="Calibri" w:hAnsi="Calibri" w:cs="Calibri"/>
          <w:bCs/>
          <w:iCs/>
          <w:color w:val="000000"/>
          <w:sz w:val="22"/>
        </w:rPr>
        <w:t>Ime priimek, izobrazba</w:t>
      </w:r>
      <w:r w:rsidRPr="00C04B1C">
        <w:rPr>
          <w:rFonts w:ascii="Calibri" w:hAnsi="Calibri" w:cs="Calibri"/>
          <w:bCs/>
          <w:iCs/>
          <w:color w:val="000000"/>
          <w:sz w:val="22"/>
        </w:rPr>
        <w:t>)</w:t>
      </w:r>
      <w:r w:rsidR="0027172C" w:rsidRPr="00C04B1C">
        <w:rPr>
          <w:rFonts w:ascii="Calibri" w:hAnsi="Calibri" w:cs="Calibri"/>
          <w:bCs/>
          <w:iCs/>
          <w:color w:val="000000"/>
          <w:sz w:val="22"/>
        </w:rPr>
        <w:t xml:space="preserve">, </w:t>
      </w:r>
      <w:r w:rsidR="00C04B1C" w:rsidRPr="00C04B1C">
        <w:rPr>
          <w:rFonts w:ascii="Calibri" w:hAnsi="Calibri" w:cs="Calibri"/>
          <w:bCs/>
          <w:iCs/>
          <w:color w:val="000000"/>
          <w:sz w:val="22"/>
        </w:rPr>
        <w:t xml:space="preserve"> za obdobje od </w:t>
      </w:r>
      <w:r w:rsidR="00C04B1C" w:rsidRPr="00C04B1C">
        <w:rPr>
          <w:rFonts w:ascii="Calibri" w:hAnsi="Calibri" w:cs="Calibri"/>
          <w:bCs/>
          <w:iCs/>
          <w:color w:val="000000"/>
          <w:sz w:val="22"/>
          <w:highlight w:val="yellow"/>
        </w:rPr>
        <w:t xml:space="preserve">____ </w:t>
      </w:r>
      <w:r w:rsidR="00C04B1C" w:rsidRPr="00C04B1C">
        <w:rPr>
          <w:rFonts w:ascii="Calibri" w:hAnsi="Calibri" w:cs="Calibri"/>
          <w:bCs/>
          <w:iCs/>
          <w:color w:val="000000"/>
          <w:sz w:val="22"/>
        </w:rPr>
        <w:t>do</w:t>
      </w:r>
      <w:r w:rsidR="00C04B1C" w:rsidRPr="00C04B1C">
        <w:rPr>
          <w:rFonts w:ascii="Calibri" w:hAnsi="Calibri" w:cs="Calibri"/>
          <w:bCs/>
          <w:iCs/>
          <w:color w:val="000000"/>
          <w:sz w:val="22"/>
          <w:highlight w:val="yellow"/>
        </w:rPr>
        <w:t>____.</w:t>
      </w:r>
    </w:p>
    <w:p w14:paraId="57FEF562" w14:textId="2B917D15" w:rsidR="00AB028C" w:rsidRPr="006F504B" w:rsidRDefault="006F504B" w:rsidP="00CC292C">
      <w:pPr>
        <w:spacing w:before="240" w:after="0" w:line="240" w:lineRule="auto"/>
        <w:rPr>
          <w:rFonts w:asciiTheme="minorHAnsi" w:hAnsiTheme="minorHAnsi" w:cstheme="minorHAnsi"/>
          <w:bCs/>
          <w:i/>
          <w:iCs/>
          <w:color w:val="000000"/>
          <w:sz w:val="22"/>
          <w:highlight w:val="yellow"/>
        </w:rPr>
      </w:pPr>
      <w:r>
        <w:rPr>
          <w:rFonts w:asciiTheme="minorHAnsi" w:hAnsiTheme="minorHAnsi" w:cstheme="minorHAnsi"/>
          <w:i/>
          <w:iCs/>
          <w:color w:val="000000"/>
          <w:sz w:val="22"/>
          <w:highlight w:val="yellow"/>
        </w:rPr>
        <w:t>(</w:t>
      </w:r>
      <w:r w:rsidRPr="006F504B">
        <w:rPr>
          <w:rFonts w:asciiTheme="minorHAnsi" w:hAnsiTheme="minorHAnsi" w:cstheme="minorHAnsi"/>
          <w:i/>
          <w:iCs/>
          <w:color w:val="000000"/>
          <w:sz w:val="22"/>
          <w:highlight w:val="yellow"/>
        </w:rPr>
        <w:t>Opomba</w:t>
      </w:r>
      <w:r w:rsidR="00CC292C" w:rsidRPr="006F504B">
        <w:rPr>
          <w:rFonts w:asciiTheme="minorHAnsi" w:hAnsiTheme="minorHAnsi" w:cstheme="minorHAnsi"/>
          <w:i/>
          <w:iCs/>
          <w:color w:val="000000"/>
          <w:sz w:val="22"/>
          <w:highlight w:val="yellow"/>
        </w:rPr>
        <w:t xml:space="preserve">: </w:t>
      </w:r>
    </w:p>
    <w:p w14:paraId="1ADF656F" w14:textId="6F0C1FE9" w:rsidR="005C0794" w:rsidRDefault="00CC292C" w:rsidP="00CC292C">
      <w:pPr>
        <w:spacing w:before="240" w:after="0" w:line="240" w:lineRule="auto"/>
        <w:rPr>
          <w:rFonts w:asciiTheme="minorHAnsi" w:hAnsiTheme="minorHAnsi" w:cstheme="minorHAnsi"/>
          <w:i/>
          <w:iCs/>
          <w:sz w:val="22"/>
          <w:highlight w:val="yellow"/>
        </w:rPr>
      </w:pPr>
      <w:r w:rsidRPr="006F504B">
        <w:rPr>
          <w:rFonts w:asciiTheme="minorHAnsi" w:hAnsiTheme="minorHAnsi" w:cstheme="minorHAnsi"/>
          <w:i/>
          <w:iCs/>
          <w:sz w:val="22"/>
          <w:highlight w:val="yellow"/>
        </w:rPr>
        <w:t>V skladu z navodili Ministrstva za zdravje (</w:t>
      </w:r>
      <w:r w:rsidR="00714A59" w:rsidRPr="006F504B">
        <w:rPr>
          <w:rFonts w:asciiTheme="minorHAnsi" w:hAnsiTheme="minorHAnsi" w:cstheme="minorHAnsi"/>
          <w:i/>
          <w:iCs/>
          <w:sz w:val="22"/>
          <w:highlight w:val="yellow"/>
        </w:rPr>
        <w:t>1001-496/2020/20, z dne 20. 1. 2021</w:t>
      </w:r>
      <w:r w:rsidRPr="006F504B">
        <w:rPr>
          <w:rFonts w:asciiTheme="minorHAnsi" w:hAnsiTheme="minorHAnsi" w:cstheme="minorHAnsi"/>
          <w:i/>
          <w:iCs/>
          <w:sz w:val="22"/>
          <w:highlight w:val="yellow"/>
        </w:rPr>
        <w:t>) mora dogovor o začasni razporeditvi predvidevati zgolj datum začetka in datum konca začasne razporeditve, v dogovor se ne navaja števila ur in se ohranja enaka tedenska delovna obveznost, kot izhaja iz veljavne pogodbe o zaposlitvi.</w:t>
      </w:r>
      <w:r w:rsidR="0045701E">
        <w:rPr>
          <w:rFonts w:asciiTheme="minorHAnsi" w:hAnsiTheme="minorHAnsi" w:cstheme="minorHAnsi"/>
          <w:i/>
          <w:iCs/>
          <w:sz w:val="22"/>
          <w:highlight w:val="yellow"/>
        </w:rPr>
        <w:t xml:space="preserve"> </w:t>
      </w:r>
    </w:p>
    <w:p w14:paraId="3194B586" w14:textId="5D6F88C9" w:rsidR="00CC292C" w:rsidRPr="006F504B" w:rsidRDefault="0045701E" w:rsidP="00CC292C">
      <w:pPr>
        <w:spacing w:before="240" w:after="0" w:line="240" w:lineRule="auto"/>
        <w:rPr>
          <w:rFonts w:asciiTheme="minorHAnsi" w:hAnsiTheme="minorHAnsi" w:cstheme="minorHAnsi"/>
          <w:i/>
          <w:iCs/>
          <w:color w:val="000000"/>
          <w:sz w:val="22"/>
          <w:highlight w:val="yellow"/>
        </w:rPr>
      </w:pPr>
      <w:r>
        <w:rPr>
          <w:rFonts w:asciiTheme="minorHAnsi" w:hAnsiTheme="minorHAnsi" w:cstheme="minorHAnsi"/>
          <w:i/>
          <w:iCs/>
          <w:sz w:val="22"/>
          <w:highlight w:val="yellow"/>
        </w:rPr>
        <w:t>Iz navedenih navodil izhaja tudi, da je lahko začasno prerazporedijo tudi samozaposleni</w:t>
      </w:r>
      <w:r w:rsidR="00510C5D">
        <w:rPr>
          <w:rFonts w:asciiTheme="minorHAnsi" w:hAnsiTheme="minorHAnsi" w:cstheme="minorHAnsi"/>
          <w:i/>
          <w:iCs/>
          <w:sz w:val="22"/>
          <w:highlight w:val="yellow"/>
        </w:rPr>
        <w:t>, ne zgolj zaposleni v delovnem razmerju</w:t>
      </w:r>
      <w:r w:rsidR="00DB72AC">
        <w:rPr>
          <w:rFonts w:asciiTheme="minorHAnsi" w:hAnsiTheme="minorHAnsi" w:cstheme="minorHAnsi"/>
          <w:i/>
          <w:iCs/>
          <w:sz w:val="22"/>
          <w:highlight w:val="yellow"/>
        </w:rPr>
        <w:t>.</w:t>
      </w:r>
      <w:r w:rsidR="006F504B">
        <w:rPr>
          <w:rFonts w:asciiTheme="minorHAnsi" w:hAnsiTheme="minorHAnsi" w:cstheme="minorHAnsi"/>
          <w:i/>
          <w:iCs/>
          <w:sz w:val="22"/>
          <w:highlight w:val="yellow"/>
        </w:rPr>
        <w:t>)</w:t>
      </w:r>
    </w:p>
    <w:p w14:paraId="5AED251C" w14:textId="1BD8D0ED" w:rsidR="00B95677" w:rsidRDefault="00B95677" w:rsidP="00C95BA8">
      <w:pPr>
        <w:numPr>
          <w:ilvl w:val="0"/>
          <w:numId w:val="1"/>
        </w:numPr>
        <w:spacing w:before="240" w:after="0" w:line="240" w:lineRule="auto"/>
        <w:jc w:val="center"/>
        <w:rPr>
          <w:rFonts w:ascii="Calibri" w:hAnsi="Calibri" w:cs="Calibri"/>
          <w:iCs/>
          <w:sz w:val="22"/>
        </w:rPr>
      </w:pPr>
      <w:r>
        <w:rPr>
          <w:rFonts w:ascii="Calibri" w:hAnsi="Calibri" w:cs="Calibri"/>
          <w:iCs/>
          <w:sz w:val="22"/>
        </w:rPr>
        <w:t>člen</w:t>
      </w:r>
    </w:p>
    <w:p w14:paraId="0BB35811" w14:textId="1231B146" w:rsidR="00B95677" w:rsidRPr="00B95677" w:rsidRDefault="00B95677" w:rsidP="00C95BA8">
      <w:pPr>
        <w:spacing w:before="240" w:after="0" w:line="240" w:lineRule="auto"/>
        <w:ind w:left="720"/>
        <w:jc w:val="center"/>
        <w:rPr>
          <w:rFonts w:ascii="Calibri" w:hAnsi="Calibri" w:cs="Calibri"/>
          <w:sz w:val="22"/>
        </w:rPr>
      </w:pPr>
      <w:r>
        <w:rPr>
          <w:rFonts w:ascii="Calibri" w:hAnsi="Calibri" w:cs="Calibri"/>
          <w:iCs/>
          <w:sz w:val="22"/>
        </w:rPr>
        <w:t>(</w:t>
      </w:r>
      <w:r w:rsidR="008C1E5B">
        <w:rPr>
          <w:rFonts w:ascii="Calibri" w:hAnsi="Calibri" w:cs="Calibri"/>
          <w:iCs/>
          <w:sz w:val="22"/>
        </w:rPr>
        <w:t>delovna mesto</w:t>
      </w:r>
      <w:r w:rsidR="00E6699C">
        <w:rPr>
          <w:rFonts w:ascii="Calibri" w:hAnsi="Calibri" w:cs="Calibri"/>
          <w:iCs/>
          <w:sz w:val="22"/>
        </w:rPr>
        <w:t xml:space="preserve"> in kraj opravljanja dela začasno razporejenih delavcev</w:t>
      </w:r>
      <w:r>
        <w:rPr>
          <w:rFonts w:ascii="Calibri" w:hAnsi="Calibri" w:cs="Calibri"/>
          <w:iCs/>
          <w:sz w:val="22"/>
        </w:rPr>
        <w:t>)</w:t>
      </w:r>
    </w:p>
    <w:p w14:paraId="0CF54457" w14:textId="719B614E" w:rsidR="0027172C" w:rsidRDefault="0027172C" w:rsidP="00C95BA8">
      <w:pPr>
        <w:spacing w:before="240"/>
        <w:rPr>
          <w:rFonts w:ascii="Calibri" w:hAnsi="Calibri" w:cs="Calibri"/>
          <w:bCs/>
          <w:iCs/>
          <w:color w:val="000000"/>
          <w:sz w:val="22"/>
        </w:rPr>
      </w:pPr>
      <w:r>
        <w:rPr>
          <w:rFonts w:ascii="Calibri" w:hAnsi="Calibri" w:cs="Calibri"/>
          <w:bCs/>
          <w:iCs/>
          <w:color w:val="000000"/>
          <w:sz w:val="22"/>
        </w:rPr>
        <w:t>(</w:t>
      </w:r>
      <w:r w:rsidR="00B95677">
        <w:rPr>
          <w:rFonts w:ascii="Calibri" w:hAnsi="Calibri" w:cs="Calibri"/>
          <w:bCs/>
          <w:iCs/>
          <w:color w:val="000000"/>
          <w:sz w:val="22"/>
        </w:rPr>
        <w:t>1</w:t>
      </w:r>
      <w:r>
        <w:rPr>
          <w:rFonts w:ascii="Calibri" w:hAnsi="Calibri" w:cs="Calibri"/>
          <w:bCs/>
          <w:iCs/>
          <w:color w:val="000000"/>
          <w:sz w:val="22"/>
        </w:rPr>
        <w:t>) V času začasne razporeditve bo:</w:t>
      </w:r>
    </w:p>
    <w:p w14:paraId="5A34013D" w14:textId="0BD43B2D" w:rsidR="00602DB6" w:rsidRPr="00C95BA8" w:rsidRDefault="00602DB6" w:rsidP="00C95BA8">
      <w:pPr>
        <w:numPr>
          <w:ilvl w:val="0"/>
          <w:numId w:val="9"/>
        </w:numPr>
        <w:spacing w:before="240" w:after="0" w:line="240" w:lineRule="auto"/>
        <w:rPr>
          <w:rFonts w:ascii="Calibri" w:hAnsi="Calibri" w:cs="Calibri"/>
          <w:b/>
          <w:color w:val="000000"/>
          <w:sz w:val="22"/>
        </w:rPr>
      </w:pPr>
      <w:bookmarkStart w:id="0" w:name="_Hlk87366089"/>
      <w:r>
        <w:rPr>
          <w:rFonts w:ascii="Calibri" w:hAnsi="Calibri" w:cs="Calibri"/>
          <w:sz w:val="22"/>
        </w:rPr>
        <w:t>D</w:t>
      </w:r>
      <w:r w:rsidRPr="0027172C">
        <w:rPr>
          <w:rFonts w:ascii="Calibri" w:hAnsi="Calibri" w:cs="Calibri"/>
          <w:sz w:val="22"/>
        </w:rPr>
        <w:t>elavec</w:t>
      </w:r>
      <w:r>
        <w:rPr>
          <w:rFonts w:ascii="Calibri" w:hAnsi="Calibri" w:cs="Calibri"/>
          <w:sz w:val="22"/>
        </w:rPr>
        <w:t xml:space="preserve"> </w:t>
      </w:r>
      <w:r>
        <w:rPr>
          <w:rFonts w:ascii="Calibri" w:hAnsi="Calibri" w:cs="Calibri"/>
          <w:bCs/>
          <w:iCs/>
          <w:color w:val="000000"/>
          <w:sz w:val="22"/>
          <w:highlight w:val="yellow"/>
        </w:rPr>
        <w:t>_____________(</w:t>
      </w:r>
      <w:r w:rsidRPr="00602DB6">
        <w:rPr>
          <w:rFonts w:ascii="Calibri" w:hAnsi="Calibri" w:cs="Calibri"/>
          <w:bCs/>
          <w:iCs/>
          <w:color w:val="000000"/>
          <w:sz w:val="22"/>
          <w:highlight w:val="yellow"/>
        </w:rPr>
        <w:t>Ime priimek</w:t>
      </w:r>
      <w:r>
        <w:rPr>
          <w:rFonts w:ascii="Calibri" w:hAnsi="Calibri" w:cs="Calibri"/>
          <w:bCs/>
          <w:iCs/>
          <w:color w:val="000000"/>
          <w:sz w:val="22"/>
        </w:rPr>
        <w:t xml:space="preserve">) </w:t>
      </w:r>
      <w:r w:rsidR="0027172C" w:rsidRPr="00602DB6">
        <w:rPr>
          <w:rFonts w:ascii="Calibri" w:hAnsi="Calibri" w:cs="Calibri"/>
          <w:sz w:val="22"/>
        </w:rPr>
        <w:t xml:space="preserve">opravljal delo v </w:t>
      </w:r>
      <w:r>
        <w:rPr>
          <w:rFonts w:ascii="Calibri" w:hAnsi="Calibri" w:cs="Calibri"/>
          <w:sz w:val="22"/>
        </w:rPr>
        <w:t>_</w:t>
      </w:r>
      <w:r w:rsidRPr="00C04B1C">
        <w:rPr>
          <w:rFonts w:ascii="Calibri" w:hAnsi="Calibri" w:cs="Calibri"/>
          <w:sz w:val="22"/>
          <w:highlight w:val="yellow"/>
        </w:rPr>
        <w:t>___________</w:t>
      </w:r>
      <w:r>
        <w:rPr>
          <w:rFonts w:ascii="Calibri" w:hAnsi="Calibri" w:cs="Calibri"/>
          <w:sz w:val="22"/>
        </w:rPr>
        <w:t>(kraj opravljanja dela)</w:t>
      </w:r>
      <w:r w:rsidR="0027172C" w:rsidRPr="00602DB6">
        <w:rPr>
          <w:rFonts w:ascii="Calibri" w:hAnsi="Calibri" w:cs="Calibri"/>
          <w:sz w:val="22"/>
        </w:rPr>
        <w:t xml:space="preserve"> na delovnem mestu</w:t>
      </w:r>
      <w:r>
        <w:rPr>
          <w:rFonts w:ascii="Calibri" w:hAnsi="Calibri" w:cs="Calibri"/>
          <w:sz w:val="22"/>
        </w:rPr>
        <w:t xml:space="preserve"> _</w:t>
      </w:r>
      <w:r w:rsidRPr="00C04B1C">
        <w:rPr>
          <w:rFonts w:ascii="Calibri" w:hAnsi="Calibri" w:cs="Calibri"/>
          <w:sz w:val="22"/>
          <w:highlight w:val="yellow"/>
        </w:rPr>
        <w:t>_______</w:t>
      </w:r>
      <w:r>
        <w:rPr>
          <w:rFonts w:ascii="Calibri" w:hAnsi="Calibri" w:cs="Calibri"/>
          <w:sz w:val="22"/>
        </w:rPr>
        <w:t>_(ime delovnega mesta, plačni razred oz. višini bruto plačila)</w:t>
      </w:r>
      <w:r>
        <w:rPr>
          <w:rFonts w:ascii="Calibri" w:hAnsi="Calibri" w:cs="Calibri"/>
          <w:bCs/>
          <w:iCs/>
          <w:color w:val="000000"/>
          <w:sz w:val="22"/>
        </w:rPr>
        <w:t xml:space="preserve"> </w:t>
      </w:r>
      <w:r w:rsidRPr="00602DB6">
        <w:rPr>
          <w:rFonts w:ascii="Calibri" w:hAnsi="Calibri" w:cs="Calibri"/>
          <w:bCs/>
          <w:iCs/>
          <w:color w:val="000000"/>
          <w:sz w:val="22"/>
        </w:rPr>
        <w:t xml:space="preserve">z </w:t>
      </w:r>
      <w:r w:rsidR="0027172C" w:rsidRPr="00602DB6">
        <w:rPr>
          <w:rFonts w:ascii="Calibri" w:hAnsi="Calibri" w:cs="Calibri"/>
          <w:bCs/>
          <w:sz w:val="22"/>
        </w:rPr>
        <w:t>naslednjim opisom del in nalog:</w:t>
      </w:r>
      <w:bookmarkEnd w:id="0"/>
    </w:p>
    <w:p w14:paraId="44409316" w14:textId="318ACD84" w:rsidR="00602DB6" w:rsidRPr="00602DB6" w:rsidRDefault="00602DB6" w:rsidP="00C95BA8">
      <w:pPr>
        <w:spacing w:before="240" w:after="0" w:line="240" w:lineRule="auto"/>
        <w:ind w:left="1080"/>
        <w:rPr>
          <w:rFonts w:ascii="Calibri" w:hAnsi="Calibri" w:cs="Calibri"/>
          <w:bCs/>
          <w:iCs/>
          <w:color w:val="000000"/>
          <w:sz w:val="22"/>
        </w:rPr>
      </w:pPr>
      <w:r>
        <w:rPr>
          <w:rFonts w:ascii="Calibri" w:hAnsi="Calibri" w:cs="Calibri"/>
          <w:bCs/>
          <w:sz w:val="22"/>
        </w:rPr>
        <w:t>_</w:t>
      </w:r>
      <w:r w:rsidRPr="00C04B1C">
        <w:rPr>
          <w:rFonts w:ascii="Calibri" w:hAnsi="Calibri" w:cs="Calibri"/>
          <w:bCs/>
          <w:sz w:val="22"/>
          <w:highlight w:val="yellow"/>
        </w:rPr>
        <w:t>___________</w:t>
      </w:r>
      <w:r w:rsidR="00C86809">
        <w:rPr>
          <w:rFonts w:ascii="Calibri" w:hAnsi="Calibri" w:cs="Calibri"/>
          <w:bCs/>
          <w:sz w:val="22"/>
        </w:rPr>
        <w:t xml:space="preserve"> (seznam del in nalog)</w:t>
      </w:r>
    </w:p>
    <w:p w14:paraId="5DC9B3ED" w14:textId="52FC6264" w:rsidR="00602DB6" w:rsidRPr="00602DB6" w:rsidRDefault="00602DB6" w:rsidP="00343287">
      <w:pPr>
        <w:numPr>
          <w:ilvl w:val="0"/>
          <w:numId w:val="9"/>
        </w:numPr>
        <w:spacing w:before="240" w:after="0" w:line="240" w:lineRule="auto"/>
        <w:rPr>
          <w:rFonts w:ascii="Calibri" w:hAnsi="Calibri" w:cs="Calibri"/>
          <w:b/>
          <w:iCs/>
          <w:color w:val="000000"/>
          <w:sz w:val="22"/>
        </w:rPr>
      </w:pPr>
      <w:r>
        <w:rPr>
          <w:rFonts w:ascii="Calibri" w:hAnsi="Calibri" w:cs="Calibri"/>
          <w:sz w:val="22"/>
        </w:rPr>
        <w:t>D</w:t>
      </w:r>
      <w:r w:rsidRPr="0027172C">
        <w:rPr>
          <w:rFonts w:ascii="Calibri" w:hAnsi="Calibri" w:cs="Calibri"/>
          <w:sz w:val="22"/>
        </w:rPr>
        <w:t>elavec</w:t>
      </w:r>
      <w:r>
        <w:rPr>
          <w:rFonts w:ascii="Calibri" w:hAnsi="Calibri" w:cs="Calibri"/>
          <w:sz w:val="22"/>
        </w:rPr>
        <w:t xml:space="preserve"> </w:t>
      </w:r>
      <w:r>
        <w:rPr>
          <w:rFonts w:ascii="Calibri" w:hAnsi="Calibri" w:cs="Calibri"/>
          <w:bCs/>
          <w:iCs/>
          <w:color w:val="000000"/>
          <w:sz w:val="22"/>
          <w:highlight w:val="yellow"/>
        </w:rPr>
        <w:t>_____________(</w:t>
      </w:r>
      <w:r w:rsidRPr="00C04B1C">
        <w:rPr>
          <w:rFonts w:ascii="Calibri" w:hAnsi="Calibri" w:cs="Calibri"/>
          <w:bCs/>
          <w:iCs/>
          <w:color w:val="000000"/>
          <w:sz w:val="22"/>
        </w:rPr>
        <w:t>Ime priimek)</w:t>
      </w:r>
      <w:r>
        <w:rPr>
          <w:rFonts w:ascii="Calibri" w:hAnsi="Calibri" w:cs="Calibri"/>
          <w:bCs/>
          <w:iCs/>
          <w:color w:val="000000"/>
          <w:sz w:val="22"/>
        </w:rPr>
        <w:t xml:space="preserve"> </w:t>
      </w:r>
      <w:r w:rsidRPr="00602DB6">
        <w:rPr>
          <w:rFonts w:ascii="Calibri" w:hAnsi="Calibri" w:cs="Calibri"/>
          <w:sz w:val="22"/>
        </w:rPr>
        <w:t xml:space="preserve">opravljal delo v </w:t>
      </w:r>
      <w:r>
        <w:rPr>
          <w:rFonts w:ascii="Calibri" w:hAnsi="Calibri" w:cs="Calibri"/>
          <w:sz w:val="22"/>
        </w:rPr>
        <w:t>_</w:t>
      </w:r>
      <w:r w:rsidRPr="00C04B1C">
        <w:rPr>
          <w:rFonts w:ascii="Calibri" w:hAnsi="Calibri" w:cs="Calibri"/>
          <w:sz w:val="22"/>
          <w:highlight w:val="yellow"/>
        </w:rPr>
        <w:t>_________</w:t>
      </w:r>
      <w:r>
        <w:rPr>
          <w:rFonts w:ascii="Calibri" w:hAnsi="Calibri" w:cs="Calibri"/>
          <w:sz w:val="22"/>
        </w:rPr>
        <w:t>__(kraj opravljanja dela)</w:t>
      </w:r>
      <w:r w:rsidRPr="00602DB6">
        <w:rPr>
          <w:rFonts w:ascii="Calibri" w:hAnsi="Calibri" w:cs="Calibri"/>
          <w:sz w:val="22"/>
        </w:rPr>
        <w:t xml:space="preserve"> na delovnem mestu</w:t>
      </w:r>
      <w:r>
        <w:rPr>
          <w:rFonts w:ascii="Calibri" w:hAnsi="Calibri" w:cs="Calibri"/>
          <w:sz w:val="22"/>
        </w:rPr>
        <w:t xml:space="preserve"> _</w:t>
      </w:r>
      <w:r w:rsidRPr="00C04B1C">
        <w:rPr>
          <w:rFonts w:ascii="Calibri" w:hAnsi="Calibri" w:cs="Calibri"/>
          <w:sz w:val="22"/>
          <w:highlight w:val="yellow"/>
        </w:rPr>
        <w:t>_______</w:t>
      </w:r>
      <w:r>
        <w:rPr>
          <w:rFonts w:ascii="Calibri" w:hAnsi="Calibri" w:cs="Calibri"/>
          <w:sz w:val="22"/>
        </w:rPr>
        <w:t>_(ime delovnega mesta, plačni razred oz. višini bruto plačila)</w:t>
      </w:r>
      <w:r>
        <w:rPr>
          <w:rFonts w:ascii="Calibri" w:hAnsi="Calibri" w:cs="Calibri"/>
          <w:bCs/>
          <w:iCs/>
          <w:color w:val="000000"/>
          <w:sz w:val="22"/>
        </w:rPr>
        <w:t xml:space="preserve"> </w:t>
      </w:r>
      <w:r w:rsidRPr="00602DB6">
        <w:rPr>
          <w:rFonts w:ascii="Calibri" w:hAnsi="Calibri" w:cs="Calibri"/>
          <w:bCs/>
          <w:iCs/>
          <w:color w:val="000000"/>
          <w:sz w:val="22"/>
        </w:rPr>
        <w:t xml:space="preserve">z </w:t>
      </w:r>
      <w:r w:rsidRPr="00602DB6">
        <w:rPr>
          <w:rFonts w:ascii="Calibri" w:hAnsi="Calibri" w:cs="Calibri"/>
          <w:bCs/>
          <w:sz w:val="22"/>
        </w:rPr>
        <w:t>naslednjim opisom del in nalog:</w:t>
      </w:r>
    </w:p>
    <w:p w14:paraId="308A0B95" w14:textId="07EEC840" w:rsidR="00602DB6" w:rsidRPr="00602DB6" w:rsidRDefault="00602DB6" w:rsidP="00C95BA8">
      <w:pPr>
        <w:spacing w:before="240" w:after="0" w:line="240" w:lineRule="auto"/>
        <w:ind w:left="1440"/>
        <w:rPr>
          <w:rFonts w:ascii="Calibri" w:hAnsi="Calibri" w:cs="Calibri"/>
          <w:b/>
          <w:iCs/>
          <w:color w:val="000000"/>
          <w:sz w:val="22"/>
        </w:rPr>
      </w:pPr>
      <w:r>
        <w:rPr>
          <w:rFonts w:ascii="Calibri" w:hAnsi="Calibri" w:cs="Calibri"/>
          <w:bCs/>
          <w:sz w:val="22"/>
        </w:rPr>
        <w:t>_</w:t>
      </w:r>
      <w:r w:rsidRPr="00C04B1C">
        <w:rPr>
          <w:rFonts w:ascii="Calibri" w:hAnsi="Calibri" w:cs="Calibri"/>
          <w:bCs/>
          <w:sz w:val="22"/>
          <w:highlight w:val="yellow"/>
        </w:rPr>
        <w:t>____________</w:t>
      </w:r>
      <w:r>
        <w:rPr>
          <w:rFonts w:ascii="Calibri" w:hAnsi="Calibri" w:cs="Calibri"/>
          <w:bCs/>
          <w:sz w:val="22"/>
        </w:rPr>
        <w:t>_</w:t>
      </w:r>
      <w:r>
        <w:rPr>
          <w:rFonts w:ascii="Calibri" w:hAnsi="Calibri" w:cs="Calibri"/>
          <w:b/>
          <w:iCs/>
          <w:color w:val="000000"/>
          <w:sz w:val="22"/>
        </w:rPr>
        <w:t xml:space="preserve"> </w:t>
      </w:r>
      <w:r>
        <w:rPr>
          <w:rFonts w:ascii="Calibri" w:hAnsi="Calibri" w:cs="Calibri"/>
          <w:sz w:val="22"/>
        </w:rPr>
        <w:t>(</w:t>
      </w:r>
      <w:r w:rsidR="00C86809">
        <w:rPr>
          <w:rFonts w:ascii="Calibri" w:hAnsi="Calibri" w:cs="Calibri"/>
          <w:bCs/>
          <w:sz w:val="22"/>
        </w:rPr>
        <w:t>seznam del in nalog)</w:t>
      </w:r>
      <w:r>
        <w:rPr>
          <w:rFonts w:ascii="Calibri" w:hAnsi="Calibri" w:cs="Calibri"/>
          <w:bCs/>
          <w:sz w:val="22"/>
        </w:rPr>
        <w:t>)</w:t>
      </w:r>
    </w:p>
    <w:p w14:paraId="2B059124" w14:textId="13A4951E" w:rsidR="00602DB6" w:rsidRDefault="00670AEE" w:rsidP="00C95BA8">
      <w:pPr>
        <w:spacing w:before="240" w:after="0" w:line="240" w:lineRule="auto"/>
        <w:rPr>
          <w:rFonts w:ascii="Calibri" w:hAnsi="Calibri" w:cs="Calibri"/>
          <w:bCs/>
          <w:sz w:val="22"/>
        </w:rPr>
      </w:pPr>
      <w:r>
        <w:rPr>
          <w:rFonts w:ascii="Calibri" w:hAnsi="Calibri" w:cs="Calibri"/>
          <w:bCs/>
          <w:sz w:val="22"/>
        </w:rPr>
        <w:t>(…)</w:t>
      </w:r>
    </w:p>
    <w:p w14:paraId="6CFCF739" w14:textId="0FE51489" w:rsidR="00602DB6" w:rsidRDefault="00602DB6" w:rsidP="00C95BA8">
      <w:pPr>
        <w:pStyle w:val="Odstavekseznama"/>
        <w:numPr>
          <w:ilvl w:val="0"/>
          <w:numId w:val="35"/>
        </w:numPr>
        <w:spacing w:before="240"/>
        <w:jc w:val="center"/>
        <w:rPr>
          <w:rFonts w:ascii="Calibri" w:hAnsi="Calibri" w:cs="Calibri"/>
          <w:bCs w:val="0"/>
          <w:iCs w:val="0"/>
          <w:color w:val="000000"/>
          <w:sz w:val="22"/>
        </w:rPr>
      </w:pPr>
      <w:r>
        <w:rPr>
          <w:rFonts w:ascii="Calibri" w:hAnsi="Calibri" w:cs="Calibri"/>
          <w:color w:val="000000"/>
          <w:sz w:val="22"/>
        </w:rPr>
        <w:t>člen</w:t>
      </w:r>
    </w:p>
    <w:p w14:paraId="57CF42BE" w14:textId="08EE6EA2" w:rsidR="00FC6607" w:rsidRPr="00602DB6" w:rsidRDefault="0085570A" w:rsidP="00C95BA8">
      <w:pPr>
        <w:spacing w:before="240"/>
        <w:jc w:val="center"/>
        <w:rPr>
          <w:rFonts w:ascii="Calibri" w:hAnsi="Calibri" w:cs="Calibri"/>
          <w:color w:val="000000"/>
          <w:sz w:val="22"/>
        </w:rPr>
      </w:pPr>
      <w:r>
        <w:rPr>
          <w:rFonts w:ascii="Calibri" w:hAnsi="Calibri" w:cs="Calibri"/>
          <w:bCs/>
          <w:iCs/>
          <w:color w:val="000000"/>
          <w:sz w:val="22"/>
        </w:rPr>
        <w:t>(</w:t>
      </w:r>
      <w:r w:rsidR="00400459">
        <w:rPr>
          <w:rFonts w:ascii="Calibri" w:hAnsi="Calibri" w:cs="Calibri"/>
          <w:bCs/>
          <w:iCs/>
          <w:color w:val="000000"/>
          <w:sz w:val="22"/>
        </w:rPr>
        <w:t>delovni čas in druge pravice začas</w:t>
      </w:r>
      <w:r w:rsidR="00CE6AF4">
        <w:rPr>
          <w:rFonts w:ascii="Calibri" w:hAnsi="Calibri" w:cs="Calibri"/>
          <w:bCs/>
          <w:iCs/>
          <w:color w:val="000000"/>
          <w:sz w:val="22"/>
        </w:rPr>
        <w:t>no razporejenih delavcev)</w:t>
      </w:r>
    </w:p>
    <w:p w14:paraId="1957E499" w14:textId="2CE3B03B" w:rsidR="000C3525" w:rsidRDefault="00602DB6" w:rsidP="00EB5BEE">
      <w:pPr>
        <w:pStyle w:val="Odstavekseznama"/>
        <w:numPr>
          <w:ilvl w:val="0"/>
          <w:numId w:val="41"/>
        </w:numPr>
        <w:jc w:val="both"/>
        <w:rPr>
          <w:rFonts w:ascii="Calibri" w:hAnsi="Calibri" w:cs="Calibri"/>
          <w:bCs w:val="0"/>
          <w:iCs w:val="0"/>
          <w:sz w:val="22"/>
        </w:rPr>
      </w:pPr>
      <w:r>
        <w:rPr>
          <w:rFonts w:ascii="Calibri" w:hAnsi="Calibri" w:cs="Calibri"/>
          <w:sz w:val="22"/>
        </w:rPr>
        <w:lastRenderedPageBreak/>
        <w:t>Naročnik in izvajalec se dogovorita, da bo delavec</w:t>
      </w:r>
      <w:r w:rsidR="00657D06">
        <w:rPr>
          <w:rFonts w:ascii="Calibri" w:hAnsi="Calibri" w:cs="Calibri"/>
          <w:sz w:val="22"/>
        </w:rPr>
        <w:t>, ki je začasno razporejen,</w:t>
      </w:r>
      <w:r>
        <w:rPr>
          <w:rFonts w:ascii="Calibri" w:hAnsi="Calibri" w:cs="Calibri"/>
          <w:sz w:val="22"/>
        </w:rPr>
        <w:t xml:space="preserve"> v času začasne razporeditve pri naročniku delo opravljal v skladu z v naprej pripravljenim razporedom dela</w:t>
      </w:r>
      <w:r w:rsidR="00387CE5">
        <w:rPr>
          <w:rFonts w:ascii="Calibri" w:hAnsi="Calibri" w:cs="Calibri"/>
          <w:sz w:val="22"/>
        </w:rPr>
        <w:t xml:space="preserve">, pri čemer </w:t>
      </w:r>
      <w:r w:rsidR="00387CE5" w:rsidRPr="0027172C">
        <w:rPr>
          <w:rFonts w:ascii="Calibri" w:hAnsi="Calibri" w:cs="Calibri"/>
          <w:sz w:val="22"/>
        </w:rPr>
        <w:t>razpored</w:t>
      </w:r>
      <w:r w:rsidR="00387CE5">
        <w:rPr>
          <w:rFonts w:ascii="Calibri" w:hAnsi="Calibri" w:cs="Calibri"/>
          <w:sz w:val="22"/>
        </w:rPr>
        <w:t xml:space="preserve"> konkretnih</w:t>
      </w:r>
      <w:r w:rsidR="00387CE5" w:rsidRPr="0027172C">
        <w:rPr>
          <w:rFonts w:ascii="Calibri" w:hAnsi="Calibri" w:cs="Calibri"/>
          <w:sz w:val="22"/>
        </w:rPr>
        <w:t xml:space="preserve"> datumov opravljanja dela pripravi </w:t>
      </w:r>
      <w:r w:rsidR="00387CE5">
        <w:rPr>
          <w:rFonts w:ascii="Calibri" w:hAnsi="Calibri" w:cs="Calibri"/>
          <w:sz w:val="22"/>
        </w:rPr>
        <w:t xml:space="preserve">naročnik </w:t>
      </w:r>
      <w:r w:rsidR="00387CE5" w:rsidRPr="0027172C">
        <w:rPr>
          <w:rFonts w:ascii="Calibri" w:hAnsi="Calibri" w:cs="Calibri"/>
          <w:sz w:val="22"/>
        </w:rPr>
        <w:t xml:space="preserve">v dogovoru </w:t>
      </w:r>
      <w:r w:rsidR="00387CE5">
        <w:rPr>
          <w:rFonts w:ascii="Calibri" w:hAnsi="Calibri" w:cs="Calibri"/>
          <w:sz w:val="22"/>
        </w:rPr>
        <w:t>z izvajalcem.</w:t>
      </w:r>
      <w:r w:rsidR="003A46A3">
        <w:rPr>
          <w:rFonts w:ascii="Calibri" w:hAnsi="Calibri" w:cs="Calibri"/>
          <w:bCs w:val="0"/>
          <w:iCs w:val="0"/>
          <w:sz w:val="22"/>
        </w:rPr>
        <w:t xml:space="preserve"> </w:t>
      </w:r>
    </w:p>
    <w:p w14:paraId="14176B42" w14:textId="0D7E7AD2" w:rsidR="00657D06" w:rsidRDefault="00387CE5" w:rsidP="0099017A">
      <w:pPr>
        <w:pStyle w:val="Odstavekseznama"/>
        <w:numPr>
          <w:ilvl w:val="0"/>
          <w:numId w:val="41"/>
        </w:numPr>
        <w:spacing w:before="240"/>
        <w:rPr>
          <w:rFonts w:ascii="Calibri" w:hAnsi="Calibri" w:cs="Calibri"/>
          <w:bCs w:val="0"/>
          <w:iCs w:val="0"/>
          <w:sz w:val="22"/>
        </w:rPr>
      </w:pPr>
      <w:r>
        <w:rPr>
          <w:rFonts w:ascii="Calibri" w:hAnsi="Calibri" w:cs="Calibri"/>
          <w:sz w:val="22"/>
        </w:rPr>
        <w:t>Naročnik in izvajalec se dogovorita, da bo delavec, ki je začasno razporejen,</w:t>
      </w:r>
      <w:r w:rsidR="00602DB6">
        <w:rPr>
          <w:rFonts w:ascii="Calibri" w:hAnsi="Calibri" w:cs="Calibri"/>
          <w:sz w:val="22"/>
        </w:rPr>
        <w:t xml:space="preserve"> </w:t>
      </w:r>
      <w:r w:rsidR="004A29CB">
        <w:rPr>
          <w:rFonts w:ascii="Calibri" w:hAnsi="Calibri" w:cs="Calibri"/>
          <w:sz w:val="22"/>
        </w:rPr>
        <w:t xml:space="preserve">opravljal delo </w:t>
      </w:r>
      <w:r w:rsidR="00602DB6">
        <w:rPr>
          <w:rFonts w:ascii="Calibri" w:hAnsi="Calibri" w:cs="Calibri"/>
          <w:sz w:val="22"/>
        </w:rPr>
        <w:t>znotraj oblik dela, s katerim se zagotavlja neprekinjeno zdravstveno varstvo na delovišču oziroma v enoti, kamor je delavec</w:t>
      </w:r>
      <w:r w:rsidR="00BB2300">
        <w:rPr>
          <w:rFonts w:ascii="Calibri" w:hAnsi="Calibri" w:cs="Calibri"/>
          <w:sz w:val="22"/>
        </w:rPr>
        <w:t xml:space="preserve"> </w:t>
      </w:r>
      <w:r w:rsidR="00602DB6">
        <w:rPr>
          <w:rFonts w:ascii="Calibri" w:hAnsi="Calibri" w:cs="Calibri"/>
          <w:sz w:val="22"/>
        </w:rPr>
        <w:t>razporejen v polnem delovnem času (eno ali več izmensko delo, neenakomerno razporejen delovni čas) in preko polnega delovnega časa, upoštevajoč omejitve v skladu s predpisi.</w:t>
      </w:r>
    </w:p>
    <w:p w14:paraId="66652DBF" w14:textId="7668824C" w:rsidR="00970B67" w:rsidRPr="00970B67" w:rsidRDefault="00657D06" w:rsidP="0099017A">
      <w:pPr>
        <w:pStyle w:val="Odstavekseznama"/>
        <w:numPr>
          <w:ilvl w:val="0"/>
          <w:numId w:val="41"/>
        </w:numPr>
        <w:spacing w:before="240"/>
        <w:rPr>
          <w:rFonts w:ascii="Calibri" w:hAnsi="Calibri" w:cs="Calibri"/>
          <w:bCs w:val="0"/>
          <w:iCs w:val="0"/>
          <w:sz w:val="22"/>
        </w:rPr>
      </w:pPr>
      <w:r>
        <w:rPr>
          <w:rFonts w:ascii="Calibri" w:hAnsi="Calibri" w:cs="Calibri"/>
          <w:sz w:val="22"/>
        </w:rPr>
        <w:t>Izvajalec in naročnik</w:t>
      </w:r>
      <w:r w:rsidRPr="00657D06">
        <w:rPr>
          <w:rFonts w:ascii="Calibri" w:hAnsi="Calibri" w:cs="Calibri"/>
          <w:sz w:val="22"/>
        </w:rPr>
        <w:t xml:space="preserve"> se dogovorita, da se bo delavec</w:t>
      </w:r>
      <w:r>
        <w:rPr>
          <w:rFonts w:ascii="Calibri" w:hAnsi="Calibri" w:cs="Calibri"/>
          <w:sz w:val="22"/>
        </w:rPr>
        <w:t>, ki je začasno razporejen,</w:t>
      </w:r>
      <w:r w:rsidRPr="00657D06">
        <w:rPr>
          <w:rFonts w:ascii="Calibri" w:hAnsi="Calibri" w:cs="Calibri"/>
          <w:sz w:val="22"/>
        </w:rPr>
        <w:t xml:space="preserve"> v času začasne razporeditve vključeval </w:t>
      </w:r>
      <w:r>
        <w:rPr>
          <w:rFonts w:ascii="Calibri" w:hAnsi="Calibri" w:cs="Calibri"/>
          <w:sz w:val="22"/>
        </w:rPr>
        <w:t>v delo</w:t>
      </w:r>
      <w:r w:rsidRPr="00657D06">
        <w:rPr>
          <w:rFonts w:ascii="Calibri" w:hAnsi="Calibri" w:cs="Calibri"/>
          <w:sz w:val="22"/>
        </w:rPr>
        <w:t xml:space="preserve"> po vnaprej dogovorjenem urniku in pod enakimi pogoji kot zaposleni pri </w:t>
      </w:r>
      <w:r>
        <w:rPr>
          <w:rFonts w:ascii="Calibri" w:hAnsi="Calibri" w:cs="Calibri"/>
          <w:sz w:val="22"/>
        </w:rPr>
        <w:t>naročniku.</w:t>
      </w:r>
      <w:r w:rsidR="007A62CB" w:rsidRPr="007A62CB">
        <w:rPr>
          <w:rFonts w:ascii="Calibri" w:hAnsi="Calibri" w:cs="Calibri"/>
          <w:sz w:val="22"/>
        </w:rPr>
        <w:t xml:space="preserve"> </w:t>
      </w:r>
    </w:p>
    <w:p w14:paraId="16DE492D" w14:textId="42A0C5AD" w:rsidR="00657D06" w:rsidRDefault="00657D06" w:rsidP="0099017A">
      <w:pPr>
        <w:pStyle w:val="Odstavekseznama"/>
        <w:numPr>
          <w:ilvl w:val="0"/>
          <w:numId w:val="41"/>
        </w:numPr>
        <w:spacing w:before="240"/>
        <w:rPr>
          <w:rFonts w:ascii="Calibri" w:hAnsi="Calibri" w:cs="Calibri"/>
          <w:bCs w:val="0"/>
          <w:iCs w:val="0"/>
          <w:sz w:val="22"/>
        </w:rPr>
      </w:pPr>
      <w:r>
        <w:rPr>
          <w:rFonts w:ascii="Calibri" w:hAnsi="Calibri" w:cs="Calibri"/>
          <w:sz w:val="22"/>
        </w:rPr>
        <w:t>Delavec, ki je začasno razporejen,</w:t>
      </w:r>
      <w:r w:rsidRPr="00657D06">
        <w:rPr>
          <w:rFonts w:ascii="Calibri" w:hAnsi="Calibri" w:cs="Calibri"/>
          <w:sz w:val="22"/>
        </w:rPr>
        <w:t xml:space="preserve"> ima v času začasne razporeditve pravico do plače, kot da bi opravljal svoje delo. V primeru, da bi bila plača na delovnem mestu, na katerega je </w:t>
      </w:r>
      <w:r>
        <w:rPr>
          <w:rFonts w:ascii="Calibri" w:hAnsi="Calibri" w:cs="Calibri"/>
          <w:sz w:val="22"/>
        </w:rPr>
        <w:t>delavec</w:t>
      </w:r>
      <w:r w:rsidRPr="00657D06">
        <w:rPr>
          <w:rFonts w:ascii="Calibri" w:hAnsi="Calibri" w:cs="Calibri"/>
          <w:sz w:val="22"/>
        </w:rPr>
        <w:t xml:space="preserve"> začasno prerazporejen, ugodnejša, ima pravico do višje plače.</w:t>
      </w:r>
      <w:r w:rsidR="007A62CB">
        <w:rPr>
          <w:rFonts w:ascii="Calibri" w:hAnsi="Calibri" w:cs="Calibri"/>
          <w:sz w:val="22"/>
        </w:rPr>
        <w:t xml:space="preserve"> </w:t>
      </w:r>
      <w:r w:rsidR="007A62CB" w:rsidRPr="007A62CB">
        <w:rPr>
          <w:rFonts w:ascii="Calibri" w:hAnsi="Calibri" w:cs="Calibri"/>
          <w:sz w:val="22"/>
        </w:rPr>
        <w:t xml:space="preserve">Pogodbeni stranki ugotavljata, da je </w:t>
      </w:r>
      <w:r w:rsidR="007A62CB">
        <w:rPr>
          <w:rFonts w:ascii="Calibri" w:hAnsi="Calibri" w:cs="Calibri"/>
          <w:sz w:val="22"/>
        </w:rPr>
        <w:t>pogoj iz prejšnjega stavka izpolnjen za naslednje delavce, ki so začasno razporejeni:</w:t>
      </w:r>
    </w:p>
    <w:p w14:paraId="6CF1172F" w14:textId="1C1224A6" w:rsidR="00162458" w:rsidRDefault="007A62CB" w:rsidP="00A026A2">
      <w:pPr>
        <w:pStyle w:val="Odstavekseznama"/>
        <w:spacing w:before="240"/>
        <w:ind w:left="360"/>
        <w:rPr>
          <w:rFonts w:ascii="Calibri" w:hAnsi="Calibri" w:cs="Calibri"/>
          <w:sz w:val="22"/>
        </w:rPr>
      </w:pPr>
      <w:r w:rsidRPr="007A62CB">
        <w:rPr>
          <w:rFonts w:ascii="Calibri" w:hAnsi="Calibri" w:cs="Calibri"/>
          <w:sz w:val="22"/>
        </w:rPr>
        <w:t>Delavec _</w:t>
      </w:r>
      <w:r w:rsidRPr="00C04B1C">
        <w:rPr>
          <w:rFonts w:ascii="Calibri" w:hAnsi="Calibri" w:cs="Calibri"/>
          <w:sz w:val="22"/>
          <w:highlight w:val="yellow"/>
        </w:rPr>
        <w:t>___________</w:t>
      </w:r>
      <w:r w:rsidRPr="007A62CB">
        <w:rPr>
          <w:rFonts w:ascii="Calibri" w:hAnsi="Calibri" w:cs="Calibri"/>
          <w:sz w:val="22"/>
        </w:rPr>
        <w:t xml:space="preserve">_(Ime priimek), saj bi pri naročniku prejel naslednjo plačo </w:t>
      </w:r>
      <w:r w:rsidRPr="00C04B1C">
        <w:rPr>
          <w:rFonts w:ascii="Calibri" w:hAnsi="Calibri" w:cs="Calibri"/>
          <w:sz w:val="22"/>
          <w:highlight w:val="yellow"/>
        </w:rPr>
        <w:t>___</w:t>
      </w:r>
      <w:r w:rsidRPr="007A62CB">
        <w:rPr>
          <w:rFonts w:ascii="Calibri" w:hAnsi="Calibri" w:cs="Calibri"/>
          <w:sz w:val="22"/>
        </w:rPr>
        <w:t>_(plača v bruto znesku).</w:t>
      </w:r>
    </w:p>
    <w:p w14:paraId="758F6CC7" w14:textId="5176D887" w:rsidR="00162458" w:rsidRPr="00162458" w:rsidRDefault="00162458" w:rsidP="0099017A">
      <w:pPr>
        <w:pStyle w:val="Odstavekseznama"/>
        <w:numPr>
          <w:ilvl w:val="0"/>
          <w:numId w:val="41"/>
        </w:numPr>
        <w:spacing w:before="240"/>
        <w:rPr>
          <w:rFonts w:ascii="Calibri" w:hAnsi="Calibri" w:cs="Calibri"/>
          <w:sz w:val="22"/>
        </w:rPr>
      </w:pPr>
      <w:r>
        <w:rPr>
          <w:rFonts w:ascii="Calibri" w:hAnsi="Calibri" w:cs="Calibri"/>
          <w:sz w:val="22"/>
        </w:rPr>
        <w:t>Delavec, ki je začasno razporejen, ima v času začasne razporeditve pravico do vseh dodatkov, ki mu pripadajo skladno z veljavnimi predpisi, zlasti ima pravico do dodatka za začasno razporeditev v višini, kot jo določajo veljavni predpisi.</w:t>
      </w:r>
      <w:r w:rsidR="008151C2">
        <w:rPr>
          <w:rFonts w:ascii="Calibri" w:hAnsi="Calibri" w:cs="Calibri"/>
          <w:sz w:val="22"/>
        </w:rPr>
        <w:t xml:space="preserve"> </w:t>
      </w:r>
      <w:r w:rsidR="00DA2FD4">
        <w:rPr>
          <w:rFonts w:ascii="Calibri" w:hAnsi="Calibri" w:cs="Calibri"/>
          <w:sz w:val="22"/>
        </w:rPr>
        <w:t xml:space="preserve">Izvajalec in naročnik ugotavljata, da predpisi, </w:t>
      </w:r>
      <w:r w:rsidR="0082054D">
        <w:rPr>
          <w:rFonts w:ascii="Calibri" w:hAnsi="Calibri" w:cs="Calibri"/>
          <w:sz w:val="22"/>
        </w:rPr>
        <w:t xml:space="preserve">veljavni na dan </w:t>
      </w:r>
      <w:r w:rsidR="00E44C06" w:rsidRPr="00E44C06">
        <w:rPr>
          <w:rFonts w:ascii="Calibri" w:hAnsi="Calibri" w:cs="Calibri"/>
          <w:sz w:val="22"/>
          <w:highlight w:val="yellow"/>
        </w:rPr>
        <w:t>________</w:t>
      </w:r>
      <w:r w:rsidR="0082054D">
        <w:rPr>
          <w:rFonts w:ascii="Calibri" w:hAnsi="Calibri" w:cs="Calibri"/>
          <w:sz w:val="22"/>
        </w:rPr>
        <w:t xml:space="preserve"> določajo naslednjo višino dodatka za začasno razporeditev</w:t>
      </w:r>
      <w:r w:rsidR="00FF117B">
        <w:rPr>
          <w:rFonts w:ascii="Calibri" w:hAnsi="Calibri" w:cs="Calibri"/>
          <w:sz w:val="22"/>
        </w:rPr>
        <w:t xml:space="preserve"> _</w:t>
      </w:r>
      <w:r w:rsidR="00FF117B" w:rsidRPr="00FF117B">
        <w:rPr>
          <w:rFonts w:ascii="Calibri" w:hAnsi="Calibri" w:cs="Calibri"/>
          <w:sz w:val="22"/>
          <w:highlight w:val="yellow"/>
        </w:rPr>
        <w:t>________</w:t>
      </w:r>
      <w:r w:rsidR="00FF117B">
        <w:rPr>
          <w:rFonts w:ascii="Calibri" w:hAnsi="Calibri" w:cs="Calibri"/>
          <w:sz w:val="22"/>
        </w:rPr>
        <w:t>_.</w:t>
      </w:r>
    </w:p>
    <w:p w14:paraId="00A73AC8" w14:textId="445555B2" w:rsidR="00FF117B" w:rsidRDefault="00286220" w:rsidP="00C95BA8">
      <w:pPr>
        <w:spacing w:before="240"/>
        <w:rPr>
          <w:rFonts w:ascii="Calibri" w:hAnsi="Calibri" w:cs="Calibri"/>
          <w:i/>
          <w:iCs/>
          <w:sz w:val="22"/>
        </w:rPr>
      </w:pPr>
      <w:r>
        <w:rPr>
          <w:rFonts w:ascii="Calibri" w:hAnsi="Calibri" w:cs="Calibri"/>
          <w:i/>
          <w:iCs/>
          <w:sz w:val="22"/>
          <w:highlight w:val="yellow"/>
        </w:rPr>
        <w:t>(</w:t>
      </w:r>
      <w:r w:rsidR="00FF117B" w:rsidRPr="008151C2">
        <w:rPr>
          <w:rFonts w:ascii="Calibri" w:hAnsi="Calibri" w:cs="Calibri"/>
          <w:i/>
          <w:iCs/>
          <w:sz w:val="22"/>
          <w:highlight w:val="yellow"/>
        </w:rPr>
        <w:t>Opomba:</w:t>
      </w:r>
    </w:p>
    <w:p w14:paraId="16562B58" w14:textId="39BA907E" w:rsidR="00FF117B" w:rsidRPr="00E04A9B" w:rsidRDefault="00FF117B" w:rsidP="00C95BA8">
      <w:pPr>
        <w:spacing w:before="240"/>
        <w:rPr>
          <w:rFonts w:ascii="Calibri" w:hAnsi="Calibri" w:cs="Calibri"/>
          <w:i/>
          <w:iCs/>
          <w:sz w:val="22"/>
          <w:highlight w:val="yellow"/>
        </w:rPr>
      </w:pPr>
      <w:r w:rsidRPr="00E04A9B">
        <w:rPr>
          <w:rFonts w:ascii="Calibri" w:hAnsi="Calibri" w:cs="Calibri"/>
          <w:i/>
          <w:iCs/>
          <w:sz w:val="22"/>
          <w:highlight w:val="yellow"/>
        </w:rPr>
        <w:t>Predpisi, veljavni na dan 10. 11. 2021 določajo naslednjo višino dodatka za začasno razporeditev</w:t>
      </w:r>
    </w:p>
    <w:p w14:paraId="1D904C25" w14:textId="514C1904" w:rsidR="0082054D" w:rsidRPr="00E04A9B" w:rsidRDefault="00934826" w:rsidP="0082054D">
      <w:pPr>
        <w:pStyle w:val="Odstavekseznama"/>
        <w:numPr>
          <w:ilvl w:val="0"/>
          <w:numId w:val="17"/>
        </w:numPr>
        <w:spacing w:before="240"/>
        <w:rPr>
          <w:rFonts w:ascii="Calibri" w:hAnsi="Calibri" w:cs="Calibri"/>
          <w:i/>
          <w:sz w:val="22"/>
          <w:highlight w:val="yellow"/>
        </w:rPr>
      </w:pPr>
      <w:r w:rsidRPr="00E04A9B">
        <w:rPr>
          <w:rFonts w:ascii="Calibri" w:hAnsi="Calibri" w:cs="Calibri"/>
          <w:i/>
          <w:sz w:val="22"/>
          <w:highlight w:val="yellow"/>
        </w:rPr>
        <w:t>20 % urne postavke osnovne plače delavca, ki je začasno razporejen, če je</w:t>
      </w:r>
      <w:r w:rsidR="00E779E4" w:rsidRPr="00E04A9B">
        <w:rPr>
          <w:rFonts w:ascii="Calibri" w:hAnsi="Calibri" w:cs="Calibri"/>
          <w:i/>
          <w:sz w:val="22"/>
          <w:highlight w:val="yellow"/>
        </w:rPr>
        <w:t xml:space="preserve"> slednji začasno razporejen k izvajalcu zunaj javne mreže;</w:t>
      </w:r>
    </w:p>
    <w:p w14:paraId="6ED21A16" w14:textId="1DD2079C" w:rsidR="00D523F4" w:rsidRPr="00E04A9B" w:rsidRDefault="0062137E" w:rsidP="00E04A9B">
      <w:pPr>
        <w:pStyle w:val="Odstavekseznama"/>
        <w:numPr>
          <w:ilvl w:val="0"/>
          <w:numId w:val="17"/>
        </w:numPr>
        <w:spacing w:before="240"/>
        <w:rPr>
          <w:rFonts w:ascii="Calibri" w:hAnsi="Calibri" w:cs="Calibri"/>
          <w:i/>
          <w:sz w:val="22"/>
          <w:highlight w:val="yellow"/>
        </w:rPr>
      </w:pPr>
      <w:r w:rsidRPr="00E04A9B">
        <w:rPr>
          <w:rFonts w:ascii="Calibri" w:hAnsi="Calibri" w:cs="Calibri"/>
          <w:i/>
          <w:sz w:val="22"/>
          <w:highlight w:val="yellow"/>
        </w:rPr>
        <w:t>30 % urne postavke osnovne plače delavca, ki je začasno razporejen, če je slednji začasno razporejen k izvajalcu zunaj javne mreže</w:t>
      </w:r>
      <w:r w:rsidR="00EF436F">
        <w:rPr>
          <w:rFonts w:ascii="Calibri" w:hAnsi="Calibri" w:cs="Calibri"/>
          <w:i/>
          <w:sz w:val="22"/>
          <w:highlight w:val="yellow"/>
        </w:rPr>
        <w:t>.</w:t>
      </w:r>
    </w:p>
    <w:p w14:paraId="4321C58B" w14:textId="77777777" w:rsidR="009D2CE7" w:rsidRDefault="009D2CE7" w:rsidP="00C95BA8">
      <w:pPr>
        <w:pStyle w:val="Odstavekseznama"/>
        <w:numPr>
          <w:ilvl w:val="0"/>
          <w:numId w:val="35"/>
        </w:numPr>
        <w:spacing w:before="240"/>
        <w:jc w:val="center"/>
        <w:rPr>
          <w:rFonts w:ascii="Calibri" w:hAnsi="Calibri" w:cs="Calibri"/>
          <w:sz w:val="22"/>
        </w:rPr>
      </w:pPr>
      <w:r w:rsidRPr="007A62CB">
        <w:rPr>
          <w:rFonts w:ascii="Calibri" w:hAnsi="Calibri" w:cs="Calibri"/>
          <w:sz w:val="22"/>
        </w:rPr>
        <w:t>člen</w:t>
      </w:r>
    </w:p>
    <w:p w14:paraId="01A4311A" w14:textId="0902B8FF" w:rsidR="009D2CE7" w:rsidRPr="007A62CB" w:rsidRDefault="003C6F96" w:rsidP="00C95BA8">
      <w:pPr>
        <w:spacing w:before="240"/>
        <w:jc w:val="center"/>
        <w:rPr>
          <w:rFonts w:ascii="Calibri" w:hAnsi="Calibri" w:cs="Calibri"/>
          <w:sz w:val="22"/>
        </w:rPr>
      </w:pPr>
      <w:r>
        <w:rPr>
          <w:rFonts w:ascii="Calibri" w:hAnsi="Calibri" w:cs="Calibri"/>
          <w:sz w:val="22"/>
        </w:rPr>
        <w:t>(dostop do baz podatkov in drugi pogoji za delo)</w:t>
      </w:r>
    </w:p>
    <w:p w14:paraId="506EBBA7" w14:textId="62F2CDD8" w:rsidR="009D2CE7" w:rsidRPr="00162458" w:rsidRDefault="00714A59" w:rsidP="00C95BA8">
      <w:pPr>
        <w:spacing w:before="240"/>
        <w:rPr>
          <w:rFonts w:ascii="Calibri" w:hAnsi="Calibri" w:cs="Calibri"/>
          <w:sz w:val="22"/>
        </w:rPr>
      </w:pPr>
      <w:r>
        <w:rPr>
          <w:rFonts w:ascii="Calibri" w:hAnsi="Calibri" w:cs="Calibri"/>
          <w:bCs/>
          <w:iCs/>
          <w:sz w:val="22"/>
        </w:rPr>
        <w:t xml:space="preserve">(1) </w:t>
      </w:r>
      <w:r w:rsidR="009D2CE7">
        <w:rPr>
          <w:rFonts w:ascii="Calibri" w:hAnsi="Calibri" w:cs="Calibri"/>
          <w:bCs/>
          <w:iCs/>
          <w:sz w:val="22"/>
        </w:rPr>
        <w:t>Naročnik in izvajalec se dogovorita, da naročnik delavcu, ki je bil začasno razporejen,</w:t>
      </w:r>
      <w:r w:rsidR="009D2CE7">
        <w:rPr>
          <w:rFonts w:ascii="Calibri" w:hAnsi="Calibri" w:cs="Calibri"/>
          <w:sz w:val="22"/>
        </w:rPr>
        <w:t xml:space="preserve"> omogoči dostop do relevantnih baz podatkov, ki so potrebne za izvajanje nalog po tem dogovoru, vključno z bazami podatkov, ki vsebujejo podatke o zdravstvenem stanju posameznikov.</w:t>
      </w:r>
    </w:p>
    <w:p w14:paraId="1CF6DC64" w14:textId="34FD2F35" w:rsidR="00E070C0" w:rsidRDefault="00714A59" w:rsidP="00C95BA8">
      <w:pPr>
        <w:spacing w:before="240"/>
        <w:rPr>
          <w:rFonts w:ascii="Calibri" w:hAnsi="Calibri" w:cs="Calibri"/>
          <w:sz w:val="22"/>
        </w:rPr>
      </w:pPr>
      <w:r>
        <w:rPr>
          <w:rFonts w:ascii="Calibri" w:hAnsi="Calibri" w:cs="Calibri"/>
          <w:bCs/>
          <w:iCs/>
          <w:sz w:val="22"/>
        </w:rPr>
        <w:t xml:space="preserve">(2) </w:t>
      </w:r>
      <w:r w:rsidR="00C32D37">
        <w:rPr>
          <w:rFonts w:ascii="Calibri" w:hAnsi="Calibri" w:cs="Calibri"/>
          <w:bCs/>
          <w:iCs/>
          <w:sz w:val="22"/>
        </w:rPr>
        <w:t>Naročnik in izvajalec se dogovorita, da naročnik delavcu, ki je bil začasno razporejen,</w:t>
      </w:r>
      <w:r w:rsidR="00C32D37">
        <w:rPr>
          <w:rFonts w:ascii="Calibri" w:hAnsi="Calibri" w:cs="Calibri"/>
          <w:sz w:val="22"/>
        </w:rPr>
        <w:t xml:space="preserve"> </w:t>
      </w:r>
      <w:r w:rsidR="007B64DD">
        <w:rPr>
          <w:rFonts w:ascii="Calibri" w:hAnsi="Calibri" w:cs="Calibri"/>
          <w:sz w:val="22"/>
        </w:rPr>
        <w:t>zagotovi vsa potrebna delovna sredstva</w:t>
      </w:r>
      <w:r w:rsidR="009661E6">
        <w:rPr>
          <w:rFonts w:ascii="Calibri" w:hAnsi="Calibri" w:cs="Calibri"/>
          <w:sz w:val="22"/>
        </w:rPr>
        <w:t xml:space="preserve"> ter ostale pogoje za</w:t>
      </w:r>
      <w:r w:rsidR="007B64DD">
        <w:rPr>
          <w:rFonts w:ascii="Calibri" w:hAnsi="Calibri" w:cs="Calibri"/>
          <w:sz w:val="22"/>
        </w:rPr>
        <w:t xml:space="preserve"> </w:t>
      </w:r>
      <w:r w:rsidR="00E070C0">
        <w:rPr>
          <w:rFonts w:ascii="Calibri" w:hAnsi="Calibri" w:cs="Calibri"/>
          <w:sz w:val="22"/>
        </w:rPr>
        <w:t>opravljanje dela pri naročniku</w:t>
      </w:r>
      <w:r w:rsidR="00714CEE">
        <w:rPr>
          <w:rFonts w:ascii="Calibri" w:hAnsi="Calibri" w:cs="Calibri"/>
          <w:sz w:val="22"/>
        </w:rPr>
        <w:t xml:space="preserve">, </w:t>
      </w:r>
      <w:r w:rsidR="00714CEE" w:rsidRPr="00657D06">
        <w:rPr>
          <w:rFonts w:ascii="Calibri" w:hAnsi="Calibri" w:cs="Calibri"/>
          <w:bCs/>
          <w:iCs/>
          <w:sz w:val="22"/>
        </w:rPr>
        <w:t xml:space="preserve">pod enakimi pogoji kot </w:t>
      </w:r>
      <w:r w:rsidR="00714CEE">
        <w:rPr>
          <w:rFonts w:ascii="Calibri" w:hAnsi="Calibri" w:cs="Calibri"/>
          <w:bCs/>
          <w:iCs/>
          <w:sz w:val="22"/>
        </w:rPr>
        <w:t>za zaposlene</w:t>
      </w:r>
      <w:r w:rsidR="00714CEE" w:rsidRPr="00657D06">
        <w:rPr>
          <w:rFonts w:ascii="Calibri" w:hAnsi="Calibri" w:cs="Calibri"/>
          <w:bCs/>
          <w:iCs/>
          <w:sz w:val="22"/>
        </w:rPr>
        <w:t xml:space="preserve"> pri </w:t>
      </w:r>
      <w:r w:rsidR="00714CEE">
        <w:rPr>
          <w:rFonts w:ascii="Calibri" w:hAnsi="Calibri" w:cs="Calibri"/>
          <w:bCs/>
          <w:iCs/>
          <w:sz w:val="22"/>
        </w:rPr>
        <w:t>naročniku</w:t>
      </w:r>
      <w:r w:rsidR="00E070C0">
        <w:rPr>
          <w:rFonts w:ascii="Calibri" w:hAnsi="Calibri" w:cs="Calibri"/>
          <w:sz w:val="22"/>
        </w:rPr>
        <w:t xml:space="preserve">. </w:t>
      </w:r>
      <w:r w:rsidR="003C24E8">
        <w:rPr>
          <w:rFonts w:ascii="Calibri" w:hAnsi="Calibri" w:cs="Calibri"/>
          <w:bCs/>
          <w:iCs/>
          <w:sz w:val="22"/>
        </w:rPr>
        <w:t>Upoštevajoč navedeno</w:t>
      </w:r>
      <w:r w:rsidR="00E070C0">
        <w:rPr>
          <w:rFonts w:ascii="Calibri" w:hAnsi="Calibri" w:cs="Calibri"/>
          <w:bCs/>
          <w:iCs/>
          <w:sz w:val="22"/>
        </w:rPr>
        <w:t xml:space="preserve"> mora </w:t>
      </w:r>
      <w:r w:rsidR="003C24E8">
        <w:rPr>
          <w:rFonts w:ascii="Calibri" w:hAnsi="Calibri" w:cs="Calibri"/>
          <w:bCs/>
          <w:iCs/>
          <w:sz w:val="22"/>
        </w:rPr>
        <w:t>n</w:t>
      </w:r>
      <w:r w:rsidR="00E070C0">
        <w:rPr>
          <w:rFonts w:ascii="Calibri" w:hAnsi="Calibri" w:cs="Calibri"/>
          <w:bCs/>
          <w:iCs/>
          <w:sz w:val="22"/>
        </w:rPr>
        <w:t xml:space="preserve">aročnik delavcu, ki je bil začasno razporejen, </w:t>
      </w:r>
      <w:r w:rsidR="003C24E8">
        <w:rPr>
          <w:rFonts w:ascii="Calibri" w:hAnsi="Calibri" w:cs="Calibri"/>
          <w:bCs/>
          <w:iCs/>
          <w:sz w:val="22"/>
        </w:rPr>
        <w:t xml:space="preserve">med drugim </w:t>
      </w:r>
      <w:r w:rsidR="00E070C0">
        <w:rPr>
          <w:rFonts w:ascii="Calibri" w:hAnsi="Calibri" w:cs="Calibri"/>
          <w:bCs/>
          <w:iCs/>
          <w:sz w:val="22"/>
        </w:rPr>
        <w:t xml:space="preserve">zagotavljati: </w:t>
      </w:r>
    </w:p>
    <w:p w14:paraId="4571B1AF" w14:textId="77777777" w:rsidR="00E070C0" w:rsidRDefault="00E070C0" w:rsidP="00C95BA8">
      <w:pPr>
        <w:numPr>
          <w:ilvl w:val="0"/>
          <w:numId w:val="18"/>
        </w:numPr>
        <w:spacing w:before="240" w:after="0" w:line="240" w:lineRule="auto"/>
        <w:rPr>
          <w:rFonts w:ascii="Calibri" w:hAnsi="Calibri" w:cs="Calibri"/>
          <w:bCs/>
          <w:iCs/>
          <w:sz w:val="22"/>
        </w:rPr>
      </w:pPr>
      <w:r>
        <w:rPr>
          <w:rFonts w:ascii="Calibri" w:hAnsi="Calibri" w:cs="Calibri"/>
          <w:bCs/>
          <w:iCs/>
          <w:sz w:val="22"/>
        </w:rPr>
        <w:t>osnovna sredstva, zaščitna sredstva in material za opravljanje dela oz. zdravstvenih storitev;</w:t>
      </w:r>
    </w:p>
    <w:p w14:paraId="35BA59BF" w14:textId="77777777" w:rsidR="00E070C0" w:rsidRDefault="00E070C0" w:rsidP="00C95BA8">
      <w:pPr>
        <w:numPr>
          <w:ilvl w:val="0"/>
          <w:numId w:val="18"/>
        </w:numPr>
        <w:spacing w:before="240" w:after="0" w:line="240" w:lineRule="auto"/>
        <w:rPr>
          <w:rFonts w:ascii="Calibri" w:hAnsi="Calibri" w:cs="Calibri"/>
          <w:bCs/>
          <w:iCs/>
          <w:sz w:val="22"/>
        </w:rPr>
      </w:pPr>
      <w:r>
        <w:rPr>
          <w:rFonts w:ascii="Calibri" w:hAnsi="Calibri" w:cs="Calibri"/>
          <w:bCs/>
          <w:iCs/>
          <w:sz w:val="22"/>
        </w:rPr>
        <w:t>osebna zaščitna sredstva, razen delovne obleke in delovne obutve, ki jo zagotovi izvajalec;</w:t>
      </w:r>
    </w:p>
    <w:p w14:paraId="13AC6CFA" w14:textId="7FBB46E2" w:rsidR="00C32D37" w:rsidRDefault="00E070C0" w:rsidP="00C95BA8">
      <w:pPr>
        <w:numPr>
          <w:ilvl w:val="0"/>
          <w:numId w:val="18"/>
        </w:numPr>
        <w:spacing w:before="240" w:after="0" w:line="240" w:lineRule="auto"/>
        <w:rPr>
          <w:rFonts w:ascii="Calibri" w:hAnsi="Calibri" w:cs="Calibri"/>
          <w:sz w:val="22"/>
        </w:rPr>
      </w:pPr>
      <w:r>
        <w:rPr>
          <w:rFonts w:ascii="Calibri" w:hAnsi="Calibri" w:cs="Calibri"/>
          <w:bCs/>
          <w:iCs/>
          <w:sz w:val="22"/>
        </w:rPr>
        <w:lastRenderedPageBreak/>
        <w:t>osebno varovalno opremo, potrebno za delo v stiku z okuženimi z nalezljivo boleznijo COVID-19.</w:t>
      </w:r>
    </w:p>
    <w:p w14:paraId="3A69CD7B" w14:textId="51F8A33D" w:rsidR="00C048AA" w:rsidRDefault="006C6540" w:rsidP="00C2070A">
      <w:pPr>
        <w:numPr>
          <w:ilvl w:val="0"/>
          <w:numId w:val="35"/>
        </w:numPr>
        <w:spacing w:before="240" w:after="0" w:line="240" w:lineRule="auto"/>
        <w:jc w:val="center"/>
        <w:rPr>
          <w:rFonts w:ascii="Calibri" w:eastAsia="Times New Roman" w:hAnsi="Calibri" w:cs="Calibri"/>
          <w:bCs/>
          <w:sz w:val="22"/>
          <w:lang w:eastAsia="sl-SI"/>
        </w:rPr>
      </w:pPr>
      <w:r>
        <w:rPr>
          <w:rFonts w:ascii="Calibri" w:eastAsia="Times New Roman" w:hAnsi="Calibri" w:cs="Calibri"/>
          <w:bCs/>
          <w:sz w:val="22"/>
          <w:lang w:eastAsia="sl-SI"/>
        </w:rPr>
        <w:t>člen</w:t>
      </w:r>
    </w:p>
    <w:p w14:paraId="172D3912" w14:textId="0524A71D" w:rsidR="00192BF1" w:rsidRDefault="00C048AA" w:rsidP="00C2070A">
      <w:pPr>
        <w:spacing w:before="240" w:after="0" w:line="240" w:lineRule="auto"/>
        <w:ind w:left="785"/>
        <w:jc w:val="center"/>
        <w:rPr>
          <w:rFonts w:ascii="Calibri" w:eastAsia="Times New Roman" w:hAnsi="Calibri" w:cs="Calibri"/>
          <w:bCs/>
          <w:sz w:val="22"/>
          <w:lang w:eastAsia="sl-SI"/>
        </w:rPr>
      </w:pPr>
      <w:r>
        <w:rPr>
          <w:rFonts w:ascii="Calibri" w:eastAsia="Times New Roman" w:hAnsi="Calibri" w:cs="Calibri"/>
          <w:bCs/>
          <w:sz w:val="22"/>
          <w:lang w:eastAsia="sl-SI"/>
        </w:rPr>
        <w:t>(</w:t>
      </w:r>
      <w:r w:rsidR="005826F3">
        <w:rPr>
          <w:rFonts w:ascii="Calibri" w:eastAsia="Times New Roman" w:hAnsi="Calibri" w:cs="Calibri"/>
          <w:bCs/>
          <w:sz w:val="22"/>
          <w:lang w:eastAsia="sl-SI"/>
        </w:rPr>
        <w:t>rizični dejavniki na strani delavca)</w:t>
      </w:r>
    </w:p>
    <w:p w14:paraId="1F8FB72C" w14:textId="317C3F71" w:rsidR="00C048AA" w:rsidRPr="00C048AA" w:rsidRDefault="00C048AA" w:rsidP="00C2070A">
      <w:pPr>
        <w:spacing w:before="240"/>
        <w:rPr>
          <w:rFonts w:ascii="Calibri" w:eastAsia="Times New Roman" w:hAnsi="Calibri" w:cs="Calibri"/>
          <w:sz w:val="22"/>
          <w:lang w:eastAsia="sl-SI"/>
        </w:rPr>
      </w:pPr>
      <w:r w:rsidRPr="00C048AA">
        <w:rPr>
          <w:rFonts w:ascii="Calibri" w:eastAsia="Times New Roman" w:hAnsi="Calibri" w:cs="Calibri"/>
          <w:bCs/>
          <w:sz w:val="22"/>
          <w:lang w:eastAsia="sl-SI"/>
        </w:rPr>
        <w:t>(1</w:t>
      </w:r>
      <w:r>
        <w:rPr>
          <w:rFonts w:ascii="Calibri" w:eastAsia="Times New Roman" w:hAnsi="Calibri" w:cs="Calibri"/>
          <w:sz w:val="22"/>
          <w:lang w:eastAsia="sl-SI"/>
        </w:rPr>
        <w:t>)</w:t>
      </w:r>
      <w:r>
        <w:rPr>
          <w:rFonts w:ascii="Calibri" w:eastAsia="Times New Roman" w:hAnsi="Calibri" w:cs="Calibri"/>
          <w:sz w:val="22"/>
          <w:lang w:eastAsia="sl-SI"/>
        </w:rPr>
        <w:tab/>
      </w:r>
      <w:r w:rsidR="006C6540" w:rsidRPr="00C048AA">
        <w:rPr>
          <w:rFonts w:ascii="Calibri" w:eastAsia="Times New Roman" w:hAnsi="Calibri" w:cs="Calibri"/>
          <w:sz w:val="22"/>
          <w:lang w:eastAsia="sl-SI"/>
        </w:rPr>
        <w:t>V primeru prisotnosti rizičnih dejavnikov na strani razporejenega zdravstvenega delavca lahko izvajalec zahteva, da se jim omogoči izvajanje storitev in ukrepov na način, ki pomeni manjše tveganje za okužbo z boleznijo COVID-19 (npr. prerazporeditev v ambulante za posvet po telefonu).</w:t>
      </w:r>
    </w:p>
    <w:p w14:paraId="70A051F9" w14:textId="77777777" w:rsidR="006C6540" w:rsidRPr="006C6540" w:rsidRDefault="006C6540" w:rsidP="00C2070A">
      <w:pPr>
        <w:spacing w:before="240" w:after="0" w:line="240" w:lineRule="auto"/>
        <w:rPr>
          <w:rFonts w:ascii="Calibri" w:eastAsia="Times New Roman" w:hAnsi="Calibri" w:cs="Calibri"/>
          <w:bCs/>
          <w:sz w:val="22"/>
          <w:lang w:eastAsia="sl-SI"/>
        </w:rPr>
      </w:pPr>
      <w:r w:rsidRPr="006C6540">
        <w:rPr>
          <w:rFonts w:ascii="Calibri" w:eastAsia="Times New Roman" w:hAnsi="Calibri" w:cs="Calibri"/>
          <w:bCs/>
          <w:sz w:val="22"/>
          <w:lang w:eastAsia="sl-SI"/>
        </w:rPr>
        <w:t>(2)</w:t>
      </w:r>
      <w:r w:rsidRPr="006C6540">
        <w:rPr>
          <w:rFonts w:ascii="Calibri" w:eastAsia="Times New Roman" w:hAnsi="Calibri" w:cs="Calibri"/>
          <w:bCs/>
          <w:sz w:val="22"/>
          <w:lang w:eastAsia="sl-SI"/>
        </w:rPr>
        <w:tab/>
        <w:t>Med rizične dejavnike iz prejšnjega odstavka sodijo primeroma:</w:t>
      </w:r>
    </w:p>
    <w:p w14:paraId="5175B3FE" w14:textId="26967CBF" w:rsidR="006C6540" w:rsidRPr="006C6540" w:rsidRDefault="006C6540" w:rsidP="00C2070A">
      <w:pPr>
        <w:pStyle w:val="Odstavekseznama"/>
        <w:numPr>
          <w:ilvl w:val="0"/>
          <w:numId w:val="40"/>
        </w:numPr>
        <w:spacing w:before="240"/>
        <w:rPr>
          <w:rFonts w:ascii="Calibri" w:hAnsi="Calibri" w:cs="Calibri"/>
          <w:sz w:val="22"/>
        </w:rPr>
      </w:pPr>
      <w:r w:rsidRPr="00256942">
        <w:rPr>
          <w:rFonts w:ascii="Calibri" w:hAnsi="Calibri" w:cs="Calibri"/>
          <w:sz w:val="22"/>
        </w:rPr>
        <w:t>nosečnost</w:t>
      </w:r>
    </w:p>
    <w:p w14:paraId="2B86FEE7" w14:textId="040E0D72" w:rsidR="006C6540" w:rsidRPr="006C6540" w:rsidRDefault="006C6540" w:rsidP="00C2070A">
      <w:pPr>
        <w:pStyle w:val="Odstavekseznama"/>
        <w:numPr>
          <w:ilvl w:val="0"/>
          <w:numId w:val="40"/>
        </w:numPr>
        <w:spacing w:before="240"/>
        <w:rPr>
          <w:rFonts w:ascii="Calibri" w:hAnsi="Calibri" w:cs="Calibri"/>
          <w:sz w:val="22"/>
        </w:rPr>
      </w:pPr>
      <w:r w:rsidRPr="00256942">
        <w:rPr>
          <w:rFonts w:ascii="Calibri" w:hAnsi="Calibri" w:cs="Calibri"/>
          <w:sz w:val="22"/>
        </w:rPr>
        <w:t>jemanje bioloških ali imunosupresivnih zdravil;</w:t>
      </w:r>
    </w:p>
    <w:p w14:paraId="74ED9F68" w14:textId="777EEB89" w:rsidR="006C6540" w:rsidRPr="006C6540" w:rsidRDefault="006C6540" w:rsidP="00C2070A">
      <w:pPr>
        <w:pStyle w:val="Odstavekseznama"/>
        <w:numPr>
          <w:ilvl w:val="0"/>
          <w:numId w:val="40"/>
        </w:numPr>
        <w:spacing w:before="240"/>
        <w:rPr>
          <w:rFonts w:ascii="Calibri" w:hAnsi="Calibri" w:cs="Calibri"/>
          <w:sz w:val="22"/>
        </w:rPr>
      </w:pPr>
      <w:r w:rsidRPr="00256942">
        <w:rPr>
          <w:rFonts w:ascii="Calibri" w:hAnsi="Calibri" w:cs="Calibri"/>
          <w:sz w:val="22"/>
        </w:rPr>
        <w:t>kemoterapija;</w:t>
      </w:r>
    </w:p>
    <w:p w14:paraId="5B096186" w14:textId="2A01E088" w:rsidR="006C6540" w:rsidRPr="006C6540" w:rsidRDefault="006C6540" w:rsidP="00C2070A">
      <w:pPr>
        <w:pStyle w:val="Odstavekseznama"/>
        <w:numPr>
          <w:ilvl w:val="0"/>
          <w:numId w:val="40"/>
        </w:numPr>
        <w:spacing w:before="240"/>
        <w:rPr>
          <w:rFonts w:ascii="Calibri" w:hAnsi="Calibri" w:cs="Calibri"/>
          <w:sz w:val="22"/>
        </w:rPr>
      </w:pPr>
      <w:r w:rsidRPr="00256942">
        <w:rPr>
          <w:rFonts w:ascii="Calibri" w:hAnsi="Calibri" w:cs="Calibri"/>
          <w:sz w:val="22"/>
        </w:rPr>
        <w:t>od inzul</w:t>
      </w:r>
      <w:r w:rsidRPr="006C6540">
        <w:rPr>
          <w:rFonts w:ascii="Calibri" w:hAnsi="Calibri" w:cs="Calibri"/>
          <w:sz w:val="22"/>
        </w:rPr>
        <w:t>ina odvisna sladkorna bolezen;</w:t>
      </w:r>
    </w:p>
    <w:p w14:paraId="12ABE3DF" w14:textId="18D9D049" w:rsidR="00192BF1" w:rsidRDefault="006C6540" w:rsidP="00C2070A">
      <w:pPr>
        <w:pStyle w:val="Odstavekseznama"/>
        <w:numPr>
          <w:ilvl w:val="0"/>
          <w:numId w:val="40"/>
        </w:numPr>
        <w:spacing w:before="240"/>
        <w:rPr>
          <w:rFonts w:ascii="Calibri" w:hAnsi="Calibri" w:cs="Calibri"/>
          <w:bCs w:val="0"/>
          <w:sz w:val="22"/>
        </w:rPr>
      </w:pPr>
      <w:r w:rsidRPr="00256942">
        <w:rPr>
          <w:rFonts w:ascii="Calibri" w:hAnsi="Calibri" w:cs="Calibri"/>
          <w:sz w:val="22"/>
        </w:rPr>
        <w:t xml:space="preserve">kronična pljučna bolezen ali maligno obolenje, zaradi katerih </w:t>
      </w:r>
      <w:r w:rsidRPr="006C6540">
        <w:rPr>
          <w:rFonts w:ascii="Calibri" w:hAnsi="Calibri" w:cs="Calibri"/>
          <w:sz w:val="22"/>
        </w:rPr>
        <w:t xml:space="preserve">je zdravstveni delavec bil na katerikoli vrsti protivnetne imunosupresivne terapije v zadnjem letu ali zaradi katerih ima delavec pogosta recidivna vnetja zaradi okužb (kot so KOPB, </w:t>
      </w:r>
      <w:proofErr w:type="spellStart"/>
      <w:r w:rsidRPr="006C6540">
        <w:rPr>
          <w:rFonts w:ascii="Calibri" w:hAnsi="Calibri" w:cs="Calibri"/>
          <w:sz w:val="22"/>
        </w:rPr>
        <w:t>bronhiektazije</w:t>
      </w:r>
      <w:proofErr w:type="spellEnd"/>
      <w:r w:rsidRPr="006C6540">
        <w:rPr>
          <w:rFonts w:ascii="Calibri" w:hAnsi="Calibri" w:cs="Calibri"/>
          <w:sz w:val="22"/>
        </w:rPr>
        <w:t xml:space="preserve">, kronična astma na terapiji, pljučna </w:t>
      </w:r>
      <w:proofErr w:type="spellStart"/>
      <w:r w:rsidRPr="006C6540">
        <w:rPr>
          <w:rFonts w:ascii="Calibri" w:hAnsi="Calibri" w:cs="Calibri"/>
          <w:sz w:val="22"/>
        </w:rPr>
        <w:t>fibroza</w:t>
      </w:r>
      <w:proofErr w:type="spellEnd"/>
      <w:r w:rsidRPr="006C6540">
        <w:rPr>
          <w:rFonts w:ascii="Calibri" w:hAnsi="Calibri" w:cs="Calibri"/>
          <w:sz w:val="22"/>
        </w:rPr>
        <w:t xml:space="preserve">, druge sistemske </w:t>
      </w:r>
      <w:proofErr w:type="spellStart"/>
      <w:r w:rsidRPr="006C6540">
        <w:rPr>
          <w:rFonts w:ascii="Calibri" w:hAnsi="Calibri" w:cs="Calibri"/>
          <w:sz w:val="22"/>
        </w:rPr>
        <w:t>avtoimune</w:t>
      </w:r>
      <w:proofErr w:type="spellEnd"/>
      <w:r w:rsidRPr="006C6540">
        <w:rPr>
          <w:rFonts w:ascii="Calibri" w:hAnsi="Calibri" w:cs="Calibri"/>
          <w:sz w:val="22"/>
        </w:rPr>
        <w:t xml:space="preserve"> bolezni na dihalih, pljučni malignom);</w:t>
      </w:r>
    </w:p>
    <w:p w14:paraId="28CA58D0" w14:textId="6E4DF201" w:rsidR="00256942" w:rsidRPr="00256942" w:rsidRDefault="006C6540" w:rsidP="00C2070A">
      <w:pPr>
        <w:pStyle w:val="Odstavekseznama"/>
        <w:numPr>
          <w:ilvl w:val="0"/>
          <w:numId w:val="40"/>
        </w:numPr>
        <w:spacing w:before="240"/>
        <w:rPr>
          <w:rFonts w:ascii="Calibri" w:hAnsi="Calibri" w:cs="Calibri"/>
          <w:sz w:val="22"/>
        </w:rPr>
      </w:pPr>
      <w:r w:rsidRPr="00256942">
        <w:rPr>
          <w:rFonts w:ascii="Calibri" w:hAnsi="Calibri" w:cs="Calibri"/>
          <w:sz w:val="22"/>
        </w:rPr>
        <w:t>starost nad 65 let.</w:t>
      </w:r>
    </w:p>
    <w:p w14:paraId="3BB57659" w14:textId="23A98EB4" w:rsidR="001F5013" w:rsidRPr="001F5013" w:rsidRDefault="001F5013" w:rsidP="00C2070A">
      <w:pPr>
        <w:spacing w:before="240" w:line="240" w:lineRule="auto"/>
        <w:rPr>
          <w:rFonts w:ascii="Calibri" w:eastAsia="Times New Roman" w:hAnsi="Calibri" w:cs="Calibri"/>
          <w:sz w:val="22"/>
          <w:lang w:eastAsia="sl-SI"/>
        </w:rPr>
      </w:pPr>
      <w:r>
        <w:rPr>
          <w:rFonts w:ascii="Calibri" w:eastAsia="Times New Roman" w:hAnsi="Calibri" w:cs="Calibri"/>
          <w:sz w:val="22"/>
          <w:lang w:eastAsia="sl-SI"/>
        </w:rPr>
        <w:t xml:space="preserve">(3) </w:t>
      </w:r>
      <w:r>
        <w:rPr>
          <w:rFonts w:ascii="Calibri" w:eastAsia="Times New Roman" w:hAnsi="Calibri" w:cs="Calibri"/>
          <w:sz w:val="22"/>
          <w:lang w:eastAsia="sl-SI"/>
        </w:rPr>
        <w:tab/>
      </w:r>
      <w:r w:rsidRPr="001F5013">
        <w:rPr>
          <w:rFonts w:ascii="Calibri" w:eastAsia="Times New Roman" w:hAnsi="Calibri" w:cs="Calibri"/>
          <w:sz w:val="22"/>
          <w:lang w:eastAsia="sl-SI"/>
        </w:rPr>
        <w:t xml:space="preserve">V kolikor pri </w:t>
      </w:r>
      <w:r>
        <w:rPr>
          <w:rFonts w:ascii="Calibri" w:eastAsia="Times New Roman" w:hAnsi="Calibri" w:cs="Calibri"/>
          <w:sz w:val="22"/>
          <w:lang w:eastAsia="sl-SI"/>
        </w:rPr>
        <w:t>izvajalcu</w:t>
      </w:r>
      <w:r w:rsidRPr="001F5013">
        <w:rPr>
          <w:rFonts w:ascii="Calibri" w:eastAsia="Times New Roman" w:hAnsi="Calibri" w:cs="Calibri"/>
          <w:sz w:val="22"/>
          <w:lang w:eastAsia="sl-SI"/>
        </w:rPr>
        <w:t xml:space="preserve"> zaposleni zdravstveni delavec noče razkriti točnih okoliščin iz prejšnjega odstavka oziroma obstaja dvom o tem, ali so podane, ga </w:t>
      </w:r>
      <w:r>
        <w:rPr>
          <w:rFonts w:ascii="Calibri" w:eastAsia="Times New Roman" w:hAnsi="Calibri" w:cs="Calibri"/>
          <w:sz w:val="22"/>
          <w:lang w:eastAsia="sl-SI"/>
        </w:rPr>
        <w:t>naročnik</w:t>
      </w:r>
      <w:r w:rsidRPr="001F5013">
        <w:rPr>
          <w:rFonts w:ascii="Calibri" w:eastAsia="Times New Roman" w:hAnsi="Calibri" w:cs="Calibri"/>
          <w:sz w:val="22"/>
          <w:lang w:eastAsia="sl-SI"/>
        </w:rPr>
        <w:t xml:space="preserve"> napoti k pooblaščenemu zdravniku </w:t>
      </w:r>
      <w:r w:rsidR="00FC1666">
        <w:rPr>
          <w:rFonts w:ascii="Calibri" w:eastAsia="Times New Roman" w:hAnsi="Calibri" w:cs="Calibri"/>
          <w:sz w:val="22"/>
          <w:lang w:eastAsia="sl-SI"/>
        </w:rPr>
        <w:t>medicine dela, prometa in športa</w:t>
      </w:r>
      <w:r w:rsidRPr="001F5013">
        <w:rPr>
          <w:rFonts w:ascii="Calibri" w:eastAsia="Times New Roman" w:hAnsi="Calibri" w:cs="Calibri"/>
          <w:sz w:val="22"/>
          <w:lang w:eastAsia="sl-SI"/>
        </w:rPr>
        <w:t>, ki sporoči svoje stališče o umestitvi delavca v rizično skupino.</w:t>
      </w:r>
    </w:p>
    <w:p w14:paraId="03201069" w14:textId="77777777" w:rsidR="003C631A" w:rsidRPr="007A62CB" w:rsidRDefault="003C631A" w:rsidP="00C2070A">
      <w:pPr>
        <w:numPr>
          <w:ilvl w:val="0"/>
          <w:numId w:val="35"/>
        </w:numPr>
        <w:spacing w:before="240" w:after="0" w:line="240" w:lineRule="auto"/>
        <w:jc w:val="center"/>
        <w:rPr>
          <w:rFonts w:ascii="Calibri" w:eastAsia="Times New Roman" w:hAnsi="Calibri" w:cs="Calibri"/>
          <w:bCs/>
          <w:sz w:val="22"/>
          <w:lang w:eastAsia="sl-SI"/>
        </w:rPr>
      </w:pPr>
      <w:r w:rsidRPr="007A62CB">
        <w:rPr>
          <w:rFonts w:ascii="Calibri" w:eastAsia="Times New Roman" w:hAnsi="Calibri" w:cs="Calibri"/>
          <w:bCs/>
          <w:sz w:val="22"/>
          <w:lang w:eastAsia="sl-SI"/>
        </w:rPr>
        <w:t>člen</w:t>
      </w:r>
    </w:p>
    <w:p w14:paraId="6E8FD451" w14:textId="12A96416" w:rsidR="003C631A" w:rsidRPr="007A62CB" w:rsidRDefault="003C631A" w:rsidP="00C2070A">
      <w:pPr>
        <w:spacing w:before="240" w:after="0" w:line="240" w:lineRule="auto"/>
        <w:jc w:val="center"/>
        <w:rPr>
          <w:rFonts w:ascii="Calibri" w:eastAsia="Times New Roman" w:hAnsi="Calibri" w:cs="Calibri"/>
          <w:bCs/>
          <w:sz w:val="22"/>
          <w:lang w:eastAsia="sl-SI"/>
        </w:rPr>
      </w:pPr>
      <w:r>
        <w:rPr>
          <w:rFonts w:ascii="Calibri" w:eastAsia="Times New Roman" w:hAnsi="Calibri" w:cs="Calibri"/>
          <w:bCs/>
          <w:sz w:val="22"/>
          <w:lang w:eastAsia="sl-SI"/>
        </w:rPr>
        <w:t xml:space="preserve">(zavarovanje odgovornosti začasno </w:t>
      </w:r>
      <w:r w:rsidR="0099454E">
        <w:rPr>
          <w:rFonts w:ascii="Calibri" w:eastAsia="Times New Roman" w:hAnsi="Calibri" w:cs="Calibri"/>
          <w:bCs/>
          <w:sz w:val="22"/>
          <w:lang w:eastAsia="sl-SI"/>
        </w:rPr>
        <w:t>razporejenih delavcev</w:t>
      </w:r>
      <w:r>
        <w:rPr>
          <w:rFonts w:ascii="Calibri" w:eastAsia="Times New Roman" w:hAnsi="Calibri" w:cs="Calibri"/>
          <w:bCs/>
          <w:sz w:val="22"/>
          <w:lang w:eastAsia="sl-SI"/>
        </w:rPr>
        <w:t>)</w:t>
      </w:r>
    </w:p>
    <w:p w14:paraId="743C9784" w14:textId="38546ADD" w:rsidR="00912CCA" w:rsidRPr="00AC0F53" w:rsidRDefault="00B811A2" w:rsidP="00AC0F53">
      <w:pPr>
        <w:pStyle w:val="Odstavekseznama"/>
        <w:numPr>
          <w:ilvl w:val="0"/>
          <w:numId w:val="39"/>
        </w:numPr>
        <w:spacing w:before="240"/>
        <w:rPr>
          <w:rFonts w:ascii="Calibri" w:hAnsi="Calibri" w:cs="Calibri"/>
          <w:sz w:val="22"/>
        </w:rPr>
      </w:pPr>
      <w:r>
        <w:rPr>
          <w:rFonts w:ascii="Calibri" w:hAnsi="Calibri" w:cs="Calibri"/>
          <w:sz w:val="22"/>
        </w:rPr>
        <w:t>Naročnik</w:t>
      </w:r>
      <w:r w:rsidRPr="00B811A2">
        <w:rPr>
          <w:rFonts w:ascii="Calibri" w:hAnsi="Calibri" w:cs="Calibri"/>
          <w:sz w:val="22"/>
        </w:rPr>
        <w:t xml:space="preserve"> se zaveže razširiti svoje zavarovanje </w:t>
      </w:r>
      <w:r>
        <w:rPr>
          <w:rFonts w:ascii="Calibri" w:hAnsi="Calibri" w:cs="Calibri"/>
          <w:sz w:val="22"/>
        </w:rPr>
        <w:t xml:space="preserve">poklicne in druge </w:t>
      </w:r>
      <w:r w:rsidRPr="00B811A2">
        <w:rPr>
          <w:rFonts w:ascii="Calibri" w:hAnsi="Calibri" w:cs="Calibri"/>
          <w:sz w:val="22"/>
        </w:rPr>
        <w:t xml:space="preserve">odgovornosti na način, da je z njim zavarovana tudi odškodninska odgovornost </w:t>
      </w:r>
      <w:r w:rsidR="00AC0F53">
        <w:rPr>
          <w:rFonts w:ascii="Calibri" w:hAnsi="Calibri" w:cs="Calibri"/>
          <w:sz w:val="22"/>
        </w:rPr>
        <w:t xml:space="preserve">izvajalca in njegovih delavcev </w:t>
      </w:r>
      <w:r w:rsidRPr="00B811A2">
        <w:rPr>
          <w:rFonts w:ascii="Calibri" w:hAnsi="Calibri" w:cs="Calibri"/>
          <w:sz w:val="22"/>
        </w:rPr>
        <w:t xml:space="preserve"> za škodo, ki nastane pri izvajanju storitev po tej pogodbi.</w:t>
      </w:r>
      <w:r w:rsidR="00AC0F53">
        <w:rPr>
          <w:rFonts w:ascii="Calibri" w:hAnsi="Calibri" w:cs="Calibri"/>
          <w:sz w:val="22"/>
        </w:rPr>
        <w:t xml:space="preserve"> Naročnik </w:t>
      </w:r>
      <w:r w:rsidRPr="00AC0F53">
        <w:rPr>
          <w:rFonts w:ascii="Calibri" w:hAnsi="Calibri" w:cs="Calibri"/>
          <w:sz w:val="22"/>
        </w:rPr>
        <w:t xml:space="preserve">se zaveže razširiti zavarovanje iz prejšnjega </w:t>
      </w:r>
      <w:r w:rsidR="00AC0F53">
        <w:rPr>
          <w:rFonts w:ascii="Calibri" w:hAnsi="Calibri" w:cs="Calibri"/>
          <w:sz w:val="22"/>
        </w:rPr>
        <w:t>stavka</w:t>
      </w:r>
      <w:r w:rsidRPr="00AC0F53">
        <w:rPr>
          <w:rFonts w:ascii="Calibri" w:hAnsi="Calibri" w:cs="Calibri"/>
          <w:sz w:val="22"/>
        </w:rPr>
        <w:t xml:space="preserve"> na tak način, da so iz njega izključeni morebitni regresni zahtevki zavarovalnice nasproti </w:t>
      </w:r>
      <w:r w:rsidR="00AC0F53">
        <w:rPr>
          <w:rFonts w:ascii="Calibri" w:hAnsi="Calibri" w:cs="Calibri"/>
          <w:sz w:val="22"/>
        </w:rPr>
        <w:t>izvajalcu oziroma njegovim delavcev</w:t>
      </w:r>
      <w:r w:rsidRPr="00AC0F53">
        <w:rPr>
          <w:rFonts w:ascii="Calibri" w:hAnsi="Calibri" w:cs="Calibri"/>
          <w:sz w:val="22"/>
        </w:rPr>
        <w:t>.</w:t>
      </w:r>
    </w:p>
    <w:p w14:paraId="17DCFE94" w14:textId="3DDF35F4" w:rsidR="00E72DC6" w:rsidRDefault="00C8117C" w:rsidP="00C2070A">
      <w:pPr>
        <w:pStyle w:val="Odstavekseznama"/>
        <w:numPr>
          <w:ilvl w:val="0"/>
          <w:numId w:val="39"/>
        </w:numPr>
        <w:spacing w:before="240" w:after="240"/>
        <w:jc w:val="both"/>
        <w:rPr>
          <w:rFonts w:asciiTheme="minorHAnsi" w:hAnsiTheme="minorHAnsi" w:cstheme="minorHAnsi"/>
          <w:iCs w:val="0"/>
          <w:sz w:val="22"/>
          <w:szCs w:val="22"/>
        </w:rPr>
      </w:pPr>
      <w:r w:rsidRPr="00C8117C">
        <w:rPr>
          <w:rFonts w:asciiTheme="minorHAnsi" w:hAnsiTheme="minorHAnsi" w:cstheme="minorHAnsi"/>
          <w:iCs w:val="0"/>
          <w:sz w:val="22"/>
          <w:szCs w:val="22"/>
        </w:rPr>
        <w:t xml:space="preserve">Za nastanek strokovne napake in vso škodo, ki nastane pri izvajanju storitev po tej pogodbi, prevzema odgovornost </w:t>
      </w:r>
      <w:r>
        <w:rPr>
          <w:rFonts w:asciiTheme="minorHAnsi" w:hAnsiTheme="minorHAnsi" w:cstheme="minorHAnsi"/>
          <w:iCs w:val="0"/>
          <w:sz w:val="22"/>
          <w:szCs w:val="22"/>
        </w:rPr>
        <w:t>naročnik.</w:t>
      </w:r>
    </w:p>
    <w:p w14:paraId="28007DB8" w14:textId="494F61D1" w:rsidR="00E72DC6" w:rsidRPr="00E72DC6" w:rsidRDefault="00A417EC" w:rsidP="00C2070A">
      <w:pPr>
        <w:pStyle w:val="Odstavekseznama"/>
        <w:numPr>
          <w:ilvl w:val="0"/>
          <w:numId w:val="39"/>
        </w:numPr>
        <w:spacing w:before="240" w:after="240"/>
        <w:jc w:val="both"/>
        <w:rPr>
          <w:rFonts w:asciiTheme="minorHAnsi" w:hAnsiTheme="minorHAnsi" w:cstheme="minorHAnsi"/>
          <w:iCs w:val="0"/>
          <w:sz w:val="22"/>
          <w:szCs w:val="22"/>
        </w:rPr>
      </w:pPr>
      <w:r>
        <w:rPr>
          <w:rFonts w:asciiTheme="minorHAnsi" w:hAnsiTheme="minorHAnsi" w:cstheme="minorHAnsi"/>
          <w:sz w:val="22"/>
        </w:rPr>
        <w:t>Naročnik</w:t>
      </w:r>
      <w:r w:rsidR="00E72DC6" w:rsidRPr="00E72DC6">
        <w:rPr>
          <w:rFonts w:asciiTheme="minorHAnsi" w:hAnsiTheme="minorHAnsi" w:cstheme="minorHAnsi"/>
          <w:sz w:val="22"/>
        </w:rPr>
        <w:t xml:space="preserve"> odgovarja tudi za škodo, kar vključuje predvsem škodo zaradi okužbe z nalezljivo boleznijo, ki zaradi opravljanja storitev po tej pogodbi nastane </w:t>
      </w:r>
      <w:r>
        <w:rPr>
          <w:rFonts w:asciiTheme="minorHAnsi" w:hAnsiTheme="minorHAnsi" w:cstheme="minorHAnsi"/>
          <w:sz w:val="22"/>
        </w:rPr>
        <w:t>izvajalčevim</w:t>
      </w:r>
      <w:r w:rsidR="00E72DC6" w:rsidRPr="00E72DC6">
        <w:rPr>
          <w:rFonts w:asciiTheme="minorHAnsi" w:hAnsiTheme="minorHAnsi" w:cstheme="minorHAnsi"/>
          <w:sz w:val="22"/>
        </w:rPr>
        <w:t xml:space="preserve"> delavcem.</w:t>
      </w:r>
      <w:r w:rsidR="00444D45">
        <w:rPr>
          <w:rFonts w:asciiTheme="minorHAnsi" w:hAnsiTheme="minorHAnsi" w:cstheme="minorHAnsi"/>
          <w:sz w:val="22"/>
        </w:rPr>
        <w:t xml:space="preserve"> </w:t>
      </w:r>
      <w:r w:rsidR="00444D45" w:rsidRPr="00444D45">
        <w:rPr>
          <w:rFonts w:asciiTheme="minorHAnsi" w:hAnsiTheme="minorHAnsi" w:cstheme="minorHAnsi"/>
          <w:sz w:val="22"/>
        </w:rPr>
        <w:t xml:space="preserve">Za </w:t>
      </w:r>
      <w:r w:rsidR="00444D45">
        <w:rPr>
          <w:rFonts w:asciiTheme="minorHAnsi" w:hAnsiTheme="minorHAnsi" w:cstheme="minorHAnsi"/>
          <w:sz w:val="22"/>
        </w:rPr>
        <w:t xml:space="preserve">navedeno </w:t>
      </w:r>
      <w:r w:rsidR="00444D45" w:rsidRPr="00444D45">
        <w:rPr>
          <w:rFonts w:asciiTheme="minorHAnsi" w:hAnsiTheme="minorHAnsi" w:cstheme="minorHAnsi"/>
          <w:sz w:val="22"/>
        </w:rPr>
        <w:t xml:space="preserve">škodo </w:t>
      </w:r>
      <w:r w:rsidR="00630E98">
        <w:rPr>
          <w:rFonts w:asciiTheme="minorHAnsi" w:hAnsiTheme="minorHAnsi" w:cstheme="minorHAnsi"/>
          <w:sz w:val="22"/>
        </w:rPr>
        <w:t>naročnik</w:t>
      </w:r>
      <w:r w:rsidR="00444D45" w:rsidRPr="00444D45">
        <w:rPr>
          <w:rFonts w:asciiTheme="minorHAnsi" w:hAnsiTheme="minorHAnsi" w:cstheme="minorHAnsi"/>
          <w:sz w:val="22"/>
        </w:rPr>
        <w:t xml:space="preserve"> odgovarja pod enakimi pogoji in na enak način, kot odgovarja za škodo, ki nastane zdravstvenim delavcem, zaposlenim pri njem.</w:t>
      </w:r>
    </w:p>
    <w:p w14:paraId="01563C96" w14:textId="0A94B8B9" w:rsidR="00602DB6" w:rsidRPr="00E72DC6" w:rsidRDefault="00602DB6" w:rsidP="00C2070A">
      <w:pPr>
        <w:pStyle w:val="Odstavekseznama"/>
        <w:numPr>
          <w:ilvl w:val="0"/>
          <w:numId w:val="35"/>
        </w:numPr>
        <w:spacing w:before="240" w:after="240"/>
        <w:jc w:val="center"/>
        <w:rPr>
          <w:rFonts w:asciiTheme="minorHAnsi" w:hAnsiTheme="minorHAnsi" w:cstheme="minorHAnsi"/>
          <w:iCs w:val="0"/>
          <w:sz w:val="22"/>
          <w:szCs w:val="22"/>
        </w:rPr>
      </w:pPr>
      <w:r w:rsidRPr="00E72DC6">
        <w:rPr>
          <w:rFonts w:ascii="Calibri" w:hAnsi="Calibri" w:cs="Calibri"/>
          <w:sz w:val="22"/>
        </w:rPr>
        <w:t>člen</w:t>
      </w:r>
    </w:p>
    <w:p w14:paraId="1E8F02D8" w14:textId="4526D5DE" w:rsidR="00602DB6" w:rsidRPr="00602DB6" w:rsidRDefault="00FE724B" w:rsidP="00714A59">
      <w:pPr>
        <w:spacing w:before="240" w:after="0" w:line="240" w:lineRule="auto"/>
        <w:jc w:val="center"/>
        <w:rPr>
          <w:rFonts w:ascii="Calibri" w:hAnsi="Calibri" w:cs="Calibri"/>
          <w:sz w:val="22"/>
        </w:rPr>
      </w:pPr>
      <w:r>
        <w:rPr>
          <w:rFonts w:ascii="Calibri" w:hAnsi="Calibri" w:cs="Calibri"/>
          <w:sz w:val="22"/>
        </w:rPr>
        <w:t>(evidenca delovnega</w:t>
      </w:r>
      <w:r w:rsidR="00086F78">
        <w:rPr>
          <w:rFonts w:ascii="Calibri" w:hAnsi="Calibri" w:cs="Calibri"/>
          <w:sz w:val="22"/>
        </w:rPr>
        <w:t xml:space="preserve"> časa</w:t>
      </w:r>
      <w:r>
        <w:rPr>
          <w:rFonts w:ascii="Calibri" w:hAnsi="Calibri" w:cs="Calibri"/>
          <w:sz w:val="22"/>
        </w:rPr>
        <w:t xml:space="preserve"> </w:t>
      </w:r>
      <w:r w:rsidR="00E8766D">
        <w:rPr>
          <w:rFonts w:ascii="Calibri" w:hAnsi="Calibri" w:cs="Calibri"/>
          <w:sz w:val="22"/>
        </w:rPr>
        <w:t>začasno razporejenih delavcev)</w:t>
      </w:r>
    </w:p>
    <w:p w14:paraId="28ABA7A9" w14:textId="5963546C" w:rsidR="00602DB6" w:rsidRDefault="00602DB6" w:rsidP="00C95BA8">
      <w:pPr>
        <w:spacing w:before="240"/>
        <w:rPr>
          <w:rFonts w:ascii="Calibri" w:hAnsi="Calibri" w:cs="Calibri"/>
          <w:bCs/>
          <w:iCs/>
          <w:sz w:val="22"/>
        </w:rPr>
      </w:pPr>
      <w:r>
        <w:rPr>
          <w:rFonts w:ascii="Calibri" w:hAnsi="Calibri" w:cs="Calibri"/>
          <w:bCs/>
          <w:iCs/>
          <w:sz w:val="22"/>
        </w:rPr>
        <w:lastRenderedPageBreak/>
        <w:t>(1) Ure prisotnosti delavca</w:t>
      </w:r>
      <w:r w:rsidR="00C04B1C">
        <w:rPr>
          <w:rFonts w:ascii="Calibri" w:hAnsi="Calibri" w:cs="Calibri"/>
          <w:bCs/>
          <w:iCs/>
          <w:sz w:val="22"/>
        </w:rPr>
        <w:t>, ki je začasno razporejen,</w:t>
      </w:r>
      <w:r>
        <w:rPr>
          <w:rFonts w:ascii="Calibri" w:hAnsi="Calibri" w:cs="Calibri"/>
          <w:bCs/>
          <w:iCs/>
          <w:sz w:val="22"/>
        </w:rPr>
        <w:t xml:space="preserve"> v času razporeditve evidentira naročnik. </w:t>
      </w:r>
    </w:p>
    <w:p w14:paraId="0199A3AA" w14:textId="22198118" w:rsidR="00657D06" w:rsidRDefault="00602DB6" w:rsidP="00C95BA8">
      <w:pPr>
        <w:spacing w:before="240"/>
        <w:rPr>
          <w:rFonts w:ascii="Calibri" w:hAnsi="Calibri" w:cs="Calibri"/>
          <w:bCs/>
          <w:iCs/>
          <w:sz w:val="22"/>
        </w:rPr>
      </w:pPr>
      <w:r>
        <w:rPr>
          <w:rFonts w:ascii="Calibri" w:hAnsi="Calibri" w:cs="Calibri"/>
          <w:bCs/>
          <w:iCs/>
          <w:sz w:val="22"/>
        </w:rPr>
        <w:t>(2) Evidenca mora</w:t>
      </w:r>
      <w:r w:rsidR="00657D06">
        <w:rPr>
          <w:rFonts w:ascii="Calibri" w:hAnsi="Calibri" w:cs="Calibri"/>
          <w:bCs/>
          <w:iCs/>
          <w:sz w:val="22"/>
        </w:rPr>
        <w:t xml:space="preserve"> podatke, ki jih zahtevajo veljavni predpisi, zlasti Zakon o </w:t>
      </w:r>
      <w:r w:rsidR="007A62CB">
        <w:rPr>
          <w:rFonts w:ascii="Calibri" w:hAnsi="Calibri" w:cs="Calibri"/>
          <w:bCs/>
          <w:iCs/>
          <w:sz w:val="22"/>
        </w:rPr>
        <w:t>evidencah</w:t>
      </w:r>
      <w:r w:rsidR="007A62CB" w:rsidRPr="00657D06">
        <w:rPr>
          <w:rFonts w:ascii="Calibri" w:hAnsi="Calibri" w:cs="Calibri"/>
          <w:bCs/>
          <w:iCs/>
          <w:sz w:val="22"/>
        </w:rPr>
        <w:t xml:space="preserve"> na</w:t>
      </w:r>
      <w:r w:rsidR="00657D06" w:rsidRPr="00657D06">
        <w:rPr>
          <w:rFonts w:ascii="Calibri" w:hAnsi="Calibri" w:cs="Calibri"/>
          <w:bCs/>
          <w:iCs/>
          <w:sz w:val="22"/>
        </w:rPr>
        <w:t xml:space="preserve"> področju dela in socialne varnosti</w:t>
      </w:r>
      <w:r w:rsidR="00657D06">
        <w:rPr>
          <w:rFonts w:ascii="Calibri" w:hAnsi="Calibri" w:cs="Calibri"/>
          <w:bCs/>
          <w:iCs/>
          <w:sz w:val="22"/>
        </w:rPr>
        <w:t xml:space="preserve">. </w:t>
      </w:r>
      <w:r w:rsidR="007A62CB">
        <w:rPr>
          <w:rFonts w:ascii="Calibri" w:hAnsi="Calibri" w:cs="Calibri"/>
          <w:bCs/>
          <w:iCs/>
          <w:sz w:val="22"/>
        </w:rPr>
        <w:t>E</w:t>
      </w:r>
      <w:r w:rsidR="00657D06">
        <w:rPr>
          <w:rFonts w:ascii="Calibri" w:hAnsi="Calibri" w:cs="Calibri"/>
          <w:bCs/>
          <w:iCs/>
          <w:sz w:val="22"/>
        </w:rPr>
        <w:t>videnca</w:t>
      </w:r>
      <w:r w:rsidR="007A62CB">
        <w:rPr>
          <w:rFonts w:ascii="Calibri" w:hAnsi="Calibri" w:cs="Calibri"/>
          <w:bCs/>
          <w:iCs/>
          <w:sz w:val="22"/>
        </w:rPr>
        <w:t xml:space="preserve"> mora</w:t>
      </w:r>
      <w:r>
        <w:rPr>
          <w:rFonts w:ascii="Calibri" w:hAnsi="Calibri" w:cs="Calibri"/>
          <w:bCs/>
          <w:iCs/>
          <w:sz w:val="22"/>
        </w:rPr>
        <w:t xml:space="preserve"> vsebovati</w:t>
      </w:r>
      <w:r w:rsidR="007A62CB">
        <w:rPr>
          <w:rFonts w:ascii="Calibri" w:hAnsi="Calibri" w:cs="Calibri"/>
          <w:bCs/>
          <w:iCs/>
          <w:sz w:val="22"/>
        </w:rPr>
        <w:t xml:space="preserve"> najmanj</w:t>
      </w:r>
      <w:r w:rsidR="00657D06">
        <w:rPr>
          <w:rFonts w:ascii="Calibri" w:hAnsi="Calibri" w:cs="Calibri"/>
          <w:bCs/>
          <w:iCs/>
          <w:sz w:val="22"/>
        </w:rPr>
        <w:t xml:space="preserve"> čas</w:t>
      </w:r>
      <w:r>
        <w:rPr>
          <w:rFonts w:ascii="Calibri" w:hAnsi="Calibri" w:cs="Calibri"/>
          <w:bCs/>
          <w:iCs/>
          <w:sz w:val="22"/>
        </w:rPr>
        <w:t xml:space="preserve"> prihoda</w:t>
      </w:r>
      <w:r w:rsidR="00657D06">
        <w:rPr>
          <w:rFonts w:ascii="Calibri" w:hAnsi="Calibri" w:cs="Calibri"/>
          <w:bCs/>
          <w:iCs/>
          <w:sz w:val="22"/>
        </w:rPr>
        <w:t xml:space="preserve"> in odhoda</w:t>
      </w:r>
      <w:r>
        <w:rPr>
          <w:rFonts w:ascii="Calibri" w:hAnsi="Calibri" w:cs="Calibri"/>
          <w:bCs/>
          <w:iCs/>
          <w:sz w:val="22"/>
        </w:rPr>
        <w:t xml:space="preserve"> začasno razporejenega delavca na delo </w:t>
      </w:r>
      <w:r w:rsidR="00657D06">
        <w:rPr>
          <w:rFonts w:ascii="Calibri" w:hAnsi="Calibri" w:cs="Calibri"/>
          <w:bCs/>
          <w:iCs/>
          <w:sz w:val="22"/>
        </w:rPr>
        <w:t>k naročniku.</w:t>
      </w:r>
    </w:p>
    <w:p w14:paraId="0800EB27" w14:textId="1D913344" w:rsidR="00FA3C18" w:rsidRDefault="00602DB6" w:rsidP="00C95BA8">
      <w:pPr>
        <w:spacing w:before="240"/>
        <w:rPr>
          <w:rFonts w:ascii="Calibri" w:hAnsi="Calibri" w:cs="Calibri"/>
          <w:bCs/>
          <w:iCs/>
          <w:sz w:val="22"/>
        </w:rPr>
      </w:pPr>
      <w:r>
        <w:rPr>
          <w:rFonts w:ascii="Calibri" w:hAnsi="Calibri" w:cs="Calibri"/>
          <w:bCs/>
          <w:iCs/>
          <w:sz w:val="22"/>
        </w:rPr>
        <w:t xml:space="preserve">(3) </w:t>
      </w:r>
      <w:r w:rsidR="00657D06">
        <w:rPr>
          <w:rFonts w:ascii="Calibri" w:hAnsi="Calibri" w:cs="Calibri"/>
          <w:bCs/>
          <w:iCs/>
          <w:sz w:val="22"/>
        </w:rPr>
        <w:t>Naročnik</w:t>
      </w:r>
      <w:r>
        <w:rPr>
          <w:rFonts w:ascii="Calibri" w:hAnsi="Calibri" w:cs="Calibri"/>
          <w:bCs/>
          <w:iCs/>
          <w:sz w:val="22"/>
        </w:rPr>
        <w:t xml:space="preserve"> mora evidenco delovnega časa posredovati </w:t>
      </w:r>
      <w:r w:rsidR="00657D06">
        <w:rPr>
          <w:rFonts w:ascii="Calibri" w:hAnsi="Calibri" w:cs="Calibri"/>
          <w:bCs/>
          <w:iCs/>
          <w:sz w:val="22"/>
        </w:rPr>
        <w:t>izvajalcu</w:t>
      </w:r>
      <w:r>
        <w:rPr>
          <w:rFonts w:ascii="Calibri" w:hAnsi="Calibri" w:cs="Calibri"/>
          <w:bCs/>
          <w:iCs/>
          <w:sz w:val="22"/>
        </w:rPr>
        <w:t xml:space="preserve"> najkasneje do </w:t>
      </w:r>
      <w:r w:rsidR="001029B9">
        <w:rPr>
          <w:rFonts w:ascii="Calibri" w:hAnsi="Calibri" w:cs="Calibri"/>
          <w:bCs/>
          <w:iCs/>
          <w:sz w:val="22"/>
        </w:rPr>
        <w:t>5.</w:t>
      </w:r>
      <w:r>
        <w:rPr>
          <w:rFonts w:ascii="Calibri" w:hAnsi="Calibri" w:cs="Calibri"/>
          <w:bCs/>
          <w:iCs/>
          <w:sz w:val="22"/>
        </w:rPr>
        <w:t xml:space="preserve"> dne v mesecu za pretekli mesec. </w:t>
      </w:r>
    </w:p>
    <w:p w14:paraId="7CFA1380" w14:textId="3AF75A60" w:rsidR="00970B67" w:rsidRPr="00416F27" w:rsidRDefault="00602DB6" w:rsidP="00C95BA8">
      <w:pPr>
        <w:spacing w:before="240"/>
        <w:rPr>
          <w:rFonts w:ascii="Calibri" w:hAnsi="Calibri" w:cs="Calibri"/>
          <w:sz w:val="22"/>
        </w:rPr>
      </w:pPr>
      <w:r>
        <w:rPr>
          <w:rFonts w:ascii="Calibri" w:hAnsi="Calibri" w:cs="Calibri"/>
          <w:bCs/>
          <w:iCs/>
          <w:sz w:val="22"/>
        </w:rPr>
        <w:t xml:space="preserve">(4) </w:t>
      </w:r>
      <w:r w:rsidR="00657D06">
        <w:rPr>
          <w:rFonts w:ascii="Calibri" w:hAnsi="Calibri" w:cs="Calibri"/>
          <w:bCs/>
          <w:iCs/>
          <w:sz w:val="22"/>
        </w:rPr>
        <w:t xml:space="preserve">Naročnik obračuna plačo, ki bi jo prejel delavec, če bi bil zaposlen pri naročniku, to je bruto plača z vsemi dodatki in povračilom </w:t>
      </w:r>
      <w:r w:rsidR="00CD4D94">
        <w:rPr>
          <w:rFonts w:ascii="Calibri" w:hAnsi="Calibri" w:cs="Calibri"/>
          <w:bCs/>
          <w:iCs/>
          <w:sz w:val="22"/>
        </w:rPr>
        <w:t>vseh</w:t>
      </w:r>
      <w:r w:rsidR="00657D06">
        <w:rPr>
          <w:rFonts w:ascii="Calibri" w:hAnsi="Calibri" w:cs="Calibri"/>
          <w:bCs/>
          <w:iCs/>
          <w:sz w:val="22"/>
        </w:rPr>
        <w:t xml:space="preserve"> stroškov. Naročnik</w:t>
      </w:r>
      <w:r>
        <w:rPr>
          <w:rFonts w:ascii="Calibri" w:hAnsi="Calibri" w:cs="Calibri"/>
          <w:bCs/>
          <w:iCs/>
          <w:sz w:val="22"/>
        </w:rPr>
        <w:t xml:space="preserve"> pošlje vse </w:t>
      </w:r>
      <w:r w:rsidR="00F451FF">
        <w:rPr>
          <w:rFonts w:ascii="Calibri" w:hAnsi="Calibri" w:cs="Calibri"/>
          <w:bCs/>
          <w:iCs/>
          <w:sz w:val="22"/>
        </w:rPr>
        <w:t xml:space="preserve">navedene in druge potrebne </w:t>
      </w:r>
      <w:r>
        <w:rPr>
          <w:rFonts w:ascii="Calibri" w:hAnsi="Calibri" w:cs="Calibri"/>
          <w:bCs/>
          <w:iCs/>
          <w:sz w:val="22"/>
        </w:rPr>
        <w:t xml:space="preserve">podatke </w:t>
      </w:r>
      <w:r w:rsidR="00657D06">
        <w:rPr>
          <w:rFonts w:ascii="Calibri" w:hAnsi="Calibri" w:cs="Calibri"/>
          <w:bCs/>
          <w:iCs/>
          <w:sz w:val="22"/>
        </w:rPr>
        <w:t>izvajalcu</w:t>
      </w:r>
      <w:r>
        <w:rPr>
          <w:rFonts w:ascii="Calibri" w:hAnsi="Calibri" w:cs="Calibri"/>
          <w:bCs/>
          <w:iCs/>
          <w:sz w:val="22"/>
        </w:rPr>
        <w:t xml:space="preserve"> do </w:t>
      </w:r>
      <w:r w:rsidR="001029B9">
        <w:rPr>
          <w:rFonts w:ascii="Calibri" w:hAnsi="Calibri" w:cs="Calibri"/>
          <w:bCs/>
          <w:iCs/>
          <w:sz w:val="22"/>
        </w:rPr>
        <w:t>8</w:t>
      </w:r>
      <w:r>
        <w:rPr>
          <w:rFonts w:ascii="Calibri" w:hAnsi="Calibri" w:cs="Calibri"/>
          <w:bCs/>
          <w:iCs/>
          <w:sz w:val="22"/>
        </w:rPr>
        <w:t>.</w:t>
      </w:r>
      <w:r w:rsidR="00E63FAB">
        <w:rPr>
          <w:rFonts w:ascii="Calibri" w:hAnsi="Calibri" w:cs="Calibri"/>
          <w:bCs/>
          <w:iCs/>
          <w:sz w:val="22"/>
        </w:rPr>
        <w:t xml:space="preserve"> dne</w:t>
      </w:r>
      <w:r>
        <w:rPr>
          <w:rFonts w:ascii="Calibri" w:hAnsi="Calibri" w:cs="Calibri"/>
          <w:bCs/>
          <w:iCs/>
          <w:sz w:val="22"/>
        </w:rPr>
        <w:t xml:space="preserve"> v mesecu za pretekli mesec. </w:t>
      </w:r>
      <w:bookmarkStart w:id="1" w:name="_Hlk55299504"/>
    </w:p>
    <w:p w14:paraId="588C973B" w14:textId="7193A74C" w:rsidR="00970B67" w:rsidRPr="007A62CB" w:rsidRDefault="00970B67" w:rsidP="00C95BA8">
      <w:pPr>
        <w:numPr>
          <w:ilvl w:val="0"/>
          <w:numId w:val="35"/>
        </w:numPr>
        <w:spacing w:before="240" w:after="0" w:line="240" w:lineRule="auto"/>
        <w:jc w:val="center"/>
        <w:rPr>
          <w:rFonts w:ascii="Calibri" w:eastAsia="Times New Roman" w:hAnsi="Calibri" w:cs="Calibri"/>
          <w:bCs/>
          <w:sz w:val="22"/>
          <w:lang w:eastAsia="sl-SI"/>
        </w:rPr>
      </w:pPr>
      <w:r w:rsidRPr="007A62CB">
        <w:rPr>
          <w:rFonts w:ascii="Calibri" w:eastAsia="Times New Roman" w:hAnsi="Calibri" w:cs="Calibri"/>
          <w:bCs/>
          <w:sz w:val="22"/>
          <w:lang w:eastAsia="sl-SI"/>
        </w:rPr>
        <w:t>člen</w:t>
      </w:r>
    </w:p>
    <w:p w14:paraId="646FE5C2" w14:textId="31D78BF7" w:rsidR="00467632" w:rsidRPr="00714A59" w:rsidRDefault="00467632" w:rsidP="00467632">
      <w:pPr>
        <w:spacing w:before="240" w:after="0" w:line="240" w:lineRule="auto"/>
        <w:ind w:left="785"/>
        <w:jc w:val="center"/>
        <w:rPr>
          <w:rFonts w:ascii="Calibri" w:eastAsia="Times New Roman" w:hAnsi="Calibri" w:cs="Calibri"/>
          <w:bCs/>
          <w:sz w:val="22"/>
          <w:lang w:eastAsia="sl-SI"/>
        </w:rPr>
      </w:pPr>
      <w:r>
        <w:rPr>
          <w:rFonts w:ascii="Calibri" w:eastAsia="Times New Roman" w:hAnsi="Calibri" w:cs="Calibri"/>
          <w:bCs/>
          <w:sz w:val="22"/>
          <w:lang w:eastAsia="sl-SI"/>
        </w:rPr>
        <w:t>(dogovor o povračilu nastalih stroškov)</w:t>
      </w:r>
    </w:p>
    <w:p w14:paraId="5C441283" w14:textId="76299810" w:rsidR="00970B67" w:rsidRDefault="00970B67" w:rsidP="00C95BA8">
      <w:pPr>
        <w:spacing w:before="240" w:after="0" w:line="240" w:lineRule="auto"/>
        <w:rPr>
          <w:rFonts w:ascii="Calibri" w:hAnsi="Calibri" w:cs="Calibri"/>
          <w:bCs/>
          <w:iCs/>
          <w:sz w:val="22"/>
        </w:rPr>
      </w:pPr>
      <w:r>
        <w:rPr>
          <w:rFonts w:ascii="Calibri" w:eastAsia="Times New Roman" w:hAnsi="Calibri" w:cs="Calibri"/>
          <w:bCs/>
          <w:iCs/>
          <w:sz w:val="22"/>
          <w:lang w:eastAsia="sl-SI"/>
        </w:rPr>
        <w:t xml:space="preserve">(1) Naročnik in izvajalec soglašata, da </w:t>
      </w:r>
      <w:r>
        <w:rPr>
          <w:rFonts w:ascii="Calibri" w:hAnsi="Calibri" w:cs="Calibri"/>
          <w:bCs/>
          <w:iCs/>
          <w:sz w:val="22"/>
        </w:rPr>
        <w:t xml:space="preserve">delavec, ki je začasno razporejen, </w:t>
      </w:r>
      <w:r w:rsidRPr="00657D06">
        <w:rPr>
          <w:rFonts w:ascii="Calibri" w:hAnsi="Calibri" w:cs="Calibri"/>
          <w:bCs/>
          <w:iCs/>
          <w:sz w:val="22"/>
        </w:rPr>
        <w:t xml:space="preserve">prejema plačo in povračila stroškov </w:t>
      </w:r>
      <w:r w:rsidR="0048603C">
        <w:rPr>
          <w:rFonts w:ascii="Calibri" w:hAnsi="Calibri" w:cs="Calibri"/>
          <w:bCs/>
          <w:iCs/>
          <w:sz w:val="22"/>
        </w:rPr>
        <w:t>za prevoz na in iz dela ter prehrano med delom</w:t>
      </w:r>
      <w:r w:rsidR="0048603C" w:rsidRPr="00657D06">
        <w:rPr>
          <w:rFonts w:ascii="Calibri" w:hAnsi="Calibri" w:cs="Calibri"/>
          <w:bCs/>
          <w:iCs/>
          <w:sz w:val="22"/>
        </w:rPr>
        <w:t xml:space="preserve"> </w:t>
      </w:r>
      <w:r w:rsidR="0048603C">
        <w:rPr>
          <w:rFonts w:ascii="Calibri" w:hAnsi="Calibri" w:cs="Calibri"/>
          <w:bCs/>
          <w:iCs/>
          <w:sz w:val="22"/>
        </w:rPr>
        <w:t>in</w:t>
      </w:r>
      <w:r w:rsidRPr="00657D06">
        <w:rPr>
          <w:rFonts w:ascii="Calibri" w:hAnsi="Calibri" w:cs="Calibri"/>
          <w:bCs/>
          <w:iCs/>
          <w:sz w:val="22"/>
        </w:rPr>
        <w:t xml:space="preserve"> druge prejemke </w:t>
      </w:r>
      <w:r w:rsidR="00BF593B">
        <w:rPr>
          <w:rFonts w:ascii="Calibri" w:hAnsi="Calibri" w:cs="Calibri"/>
          <w:bCs/>
          <w:iCs/>
          <w:sz w:val="22"/>
        </w:rPr>
        <w:t>iz</w:t>
      </w:r>
      <w:r w:rsidRPr="00657D06">
        <w:rPr>
          <w:rFonts w:ascii="Calibri" w:hAnsi="Calibri" w:cs="Calibri"/>
          <w:bCs/>
          <w:iCs/>
          <w:sz w:val="22"/>
        </w:rPr>
        <w:t xml:space="preserve"> delovnega razmerja pri </w:t>
      </w:r>
      <w:r>
        <w:rPr>
          <w:rFonts w:ascii="Calibri" w:hAnsi="Calibri" w:cs="Calibri"/>
          <w:bCs/>
          <w:iCs/>
          <w:sz w:val="22"/>
        </w:rPr>
        <w:t>izvajalcu</w:t>
      </w:r>
      <w:r w:rsidR="002D6D79">
        <w:rPr>
          <w:rFonts w:ascii="Calibri" w:hAnsi="Calibri" w:cs="Calibri"/>
          <w:bCs/>
          <w:iCs/>
          <w:sz w:val="22"/>
        </w:rPr>
        <w:t>, pri čemer slednji zagotavlja navedeno skladno s</w:t>
      </w:r>
      <w:r w:rsidR="00B77E9B">
        <w:rPr>
          <w:rFonts w:ascii="Calibri" w:hAnsi="Calibri" w:cs="Calibri"/>
          <w:bCs/>
          <w:iCs/>
          <w:sz w:val="22"/>
        </w:rPr>
        <w:t xml:space="preserve"> </w:t>
      </w:r>
      <w:r w:rsidR="007B0D8D">
        <w:rPr>
          <w:rFonts w:ascii="Calibri" w:hAnsi="Calibri" w:cs="Calibri"/>
          <w:bCs/>
          <w:iCs/>
          <w:sz w:val="22"/>
        </w:rPr>
        <w:t xml:space="preserve">predpisi, kolektivnimi pogodbami ter </w:t>
      </w:r>
      <w:r w:rsidR="008338B0">
        <w:rPr>
          <w:rFonts w:ascii="Calibri" w:hAnsi="Calibri" w:cs="Calibri"/>
          <w:bCs/>
          <w:iCs/>
          <w:sz w:val="22"/>
        </w:rPr>
        <w:t>pogodbo o zaposlitvi, ki jo ima začasno razporejeni delavec sklenjeno z izvajalcem.</w:t>
      </w:r>
    </w:p>
    <w:p w14:paraId="0C4693F1" w14:textId="7E0D39DC" w:rsidR="00482323" w:rsidRDefault="00482323" w:rsidP="00C95BA8">
      <w:pPr>
        <w:spacing w:before="240" w:after="0" w:line="240" w:lineRule="auto"/>
        <w:rPr>
          <w:rFonts w:ascii="Calibri" w:hAnsi="Calibri" w:cs="Calibri"/>
          <w:bCs/>
          <w:iCs/>
          <w:sz w:val="22"/>
        </w:rPr>
      </w:pPr>
      <w:r>
        <w:rPr>
          <w:rFonts w:ascii="Calibri" w:hAnsi="Calibri" w:cs="Calibri"/>
          <w:bCs/>
          <w:iCs/>
          <w:sz w:val="22"/>
        </w:rPr>
        <w:t xml:space="preserve">(2) </w:t>
      </w:r>
      <w:r>
        <w:rPr>
          <w:rFonts w:ascii="Calibri" w:eastAsia="Times New Roman" w:hAnsi="Calibri" w:cs="Calibri"/>
          <w:bCs/>
          <w:iCs/>
          <w:sz w:val="22"/>
          <w:lang w:eastAsia="sl-SI"/>
        </w:rPr>
        <w:t xml:space="preserve">Naročnik in izvajalec soglašata, da </w:t>
      </w:r>
      <w:r w:rsidR="00A10491">
        <w:rPr>
          <w:rFonts w:ascii="Calibri" w:eastAsia="Times New Roman" w:hAnsi="Calibri" w:cs="Calibri"/>
          <w:bCs/>
          <w:iCs/>
          <w:sz w:val="22"/>
          <w:lang w:eastAsia="sl-SI"/>
        </w:rPr>
        <w:t xml:space="preserve">bo izvajalec </w:t>
      </w:r>
      <w:r w:rsidR="004120FC">
        <w:rPr>
          <w:rFonts w:ascii="Calibri" w:eastAsia="Times New Roman" w:hAnsi="Calibri" w:cs="Calibri"/>
          <w:bCs/>
          <w:iCs/>
          <w:sz w:val="22"/>
          <w:lang w:eastAsia="sl-SI"/>
        </w:rPr>
        <w:t xml:space="preserve">skladno z veljavnimi predpisi ter navodili </w:t>
      </w:r>
      <w:r w:rsidR="00FD36E1">
        <w:rPr>
          <w:rFonts w:ascii="Calibri" w:eastAsia="Times New Roman" w:hAnsi="Calibri" w:cs="Calibri"/>
          <w:bCs/>
          <w:iCs/>
          <w:sz w:val="22"/>
          <w:lang w:eastAsia="sl-SI"/>
        </w:rPr>
        <w:t>pristojnih organov</w:t>
      </w:r>
      <w:r w:rsidR="00A10491">
        <w:rPr>
          <w:rFonts w:ascii="Calibri" w:eastAsia="Times New Roman" w:hAnsi="Calibri" w:cs="Calibri"/>
          <w:bCs/>
          <w:iCs/>
          <w:sz w:val="22"/>
          <w:lang w:eastAsia="sl-SI"/>
        </w:rPr>
        <w:t xml:space="preserve"> </w:t>
      </w:r>
      <w:r w:rsidR="00D103DB">
        <w:rPr>
          <w:rFonts w:ascii="Calibri" w:eastAsia="Times New Roman" w:hAnsi="Calibri" w:cs="Calibri"/>
          <w:bCs/>
          <w:iCs/>
          <w:sz w:val="22"/>
          <w:lang w:eastAsia="sl-SI"/>
        </w:rPr>
        <w:t>za delavca, ki je začasno razporejen,</w:t>
      </w:r>
      <w:r w:rsidR="00A10491">
        <w:rPr>
          <w:rFonts w:ascii="Calibri" w:eastAsia="Times New Roman" w:hAnsi="Calibri" w:cs="Calibri"/>
          <w:bCs/>
          <w:iCs/>
          <w:sz w:val="22"/>
          <w:lang w:eastAsia="sl-SI"/>
        </w:rPr>
        <w:t xml:space="preserve"> </w:t>
      </w:r>
      <w:r w:rsidR="00C87C4F">
        <w:rPr>
          <w:rFonts w:ascii="Calibri" w:eastAsia="Times New Roman" w:hAnsi="Calibri" w:cs="Calibri"/>
          <w:bCs/>
          <w:iCs/>
          <w:sz w:val="22"/>
          <w:lang w:eastAsia="sl-SI"/>
        </w:rPr>
        <w:t xml:space="preserve">uveljavljal povrnitev </w:t>
      </w:r>
      <w:r w:rsidR="00887035" w:rsidRPr="00657D06">
        <w:rPr>
          <w:rFonts w:ascii="Calibri" w:hAnsi="Calibri" w:cs="Calibri"/>
          <w:bCs/>
          <w:iCs/>
          <w:sz w:val="22"/>
        </w:rPr>
        <w:t>plač</w:t>
      </w:r>
      <w:r w:rsidR="00B0078C">
        <w:rPr>
          <w:rFonts w:ascii="Calibri" w:hAnsi="Calibri" w:cs="Calibri"/>
          <w:bCs/>
          <w:iCs/>
          <w:sz w:val="22"/>
        </w:rPr>
        <w:t>e</w:t>
      </w:r>
      <w:r w:rsidR="00887035" w:rsidRPr="00657D06">
        <w:rPr>
          <w:rFonts w:ascii="Calibri" w:hAnsi="Calibri" w:cs="Calibri"/>
          <w:bCs/>
          <w:iCs/>
          <w:sz w:val="22"/>
        </w:rPr>
        <w:t xml:space="preserve"> in povračila stroškov</w:t>
      </w:r>
      <w:r w:rsidR="00887035">
        <w:rPr>
          <w:rFonts w:ascii="Calibri" w:hAnsi="Calibri" w:cs="Calibri"/>
          <w:bCs/>
          <w:iCs/>
          <w:sz w:val="22"/>
        </w:rPr>
        <w:t xml:space="preserve"> za prevoz na </w:t>
      </w:r>
      <w:r w:rsidR="0048603C">
        <w:rPr>
          <w:rFonts w:ascii="Calibri" w:hAnsi="Calibri" w:cs="Calibri"/>
          <w:bCs/>
          <w:iCs/>
          <w:sz w:val="22"/>
        </w:rPr>
        <w:t>in iz dela</w:t>
      </w:r>
      <w:r w:rsidR="00887035">
        <w:rPr>
          <w:rFonts w:ascii="Calibri" w:hAnsi="Calibri" w:cs="Calibri"/>
          <w:bCs/>
          <w:iCs/>
          <w:sz w:val="22"/>
        </w:rPr>
        <w:t xml:space="preserve"> ter </w:t>
      </w:r>
      <w:r w:rsidR="0048603C">
        <w:rPr>
          <w:rFonts w:ascii="Calibri" w:hAnsi="Calibri" w:cs="Calibri"/>
          <w:bCs/>
          <w:iCs/>
          <w:sz w:val="22"/>
        </w:rPr>
        <w:t>prehrano med delom</w:t>
      </w:r>
      <w:r w:rsidR="00887035" w:rsidRPr="00657D06">
        <w:rPr>
          <w:rFonts w:ascii="Calibri" w:hAnsi="Calibri" w:cs="Calibri"/>
          <w:bCs/>
          <w:iCs/>
          <w:sz w:val="22"/>
        </w:rPr>
        <w:t xml:space="preserve"> </w:t>
      </w:r>
      <w:r w:rsidR="0048603C">
        <w:rPr>
          <w:rFonts w:ascii="Calibri" w:hAnsi="Calibri" w:cs="Calibri"/>
          <w:bCs/>
          <w:iCs/>
          <w:sz w:val="22"/>
        </w:rPr>
        <w:t>in</w:t>
      </w:r>
      <w:r w:rsidR="00887035" w:rsidRPr="00657D06">
        <w:rPr>
          <w:rFonts w:ascii="Calibri" w:hAnsi="Calibri" w:cs="Calibri"/>
          <w:bCs/>
          <w:iCs/>
          <w:sz w:val="22"/>
        </w:rPr>
        <w:t xml:space="preserve"> druge prejemke </w:t>
      </w:r>
      <w:r w:rsidR="00887035">
        <w:rPr>
          <w:rFonts w:ascii="Calibri" w:hAnsi="Calibri" w:cs="Calibri"/>
          <w:bCs/>
          <w:iCs/>
          <w:sz w:val="22"/>
        </w:rPr>
        <w:t>iz</w:t>
      </w:r>
      <w:r w:rsidR="00887035" w:rsidRPr="00657D06">
        <w:rPr>
          <w:rFonts w:ascii="Calibri" w:hAnsi="Calibri" w:cs="Calibri"/>
          <w:bCs/>
          <w:iCs/>
          <w:sz w:val="22"/>
        </w:rPr>
        <w:t xml:space="preserve"> delovnega razmerja</w:t>
      </w:r>
      <w:r w:rsidR="003C0EDC">
        <w:rPr>
          <w:rFonts w:ascii="Calibri" w:hAnsi="Calibri" w:cs="Calibri"/>
          <w:bCs/>
          <w:iCs/>
          <w:sz w:val="22"/>
        </w:rPr>
        <w:t>, vključno z dodatkom za začasno razporeditev</w:t>
      </w:r>
      <w:r w:rsidR="004120FC">
        <w:rPr>
          <w:rFonts w:ascii="Calibri" w:hAnsi="Calibri" w:cs="Calibri"/>
          <w:bCs/>
          <w:iCs/>
          <w:sz w:val="22"/>
        </w:rPr>
        <w:t>.</w:t>
      </w:r>
    </w:p>
    <w:p w14:paraId="17760F5E" w14:textId="1009D5E0" w:rsidR="0029511F" w:rsidRDefault="0029511F" w:rsidP="00C2070A">
      <w:pPr>
        <w:spacing w:before="240" w:after="0" w:line="240" w:lineRule="auto"/>
        <w:rPr>
          <w:rFonts w:ascii="Calibri" w:hAnsi="Calibri" w:cs="Calibri"/>
          <w:bCs/>
          <w:iCs/>
          <w:sz w:val="22"/>
        </w:rPr>
      </w:pPr>
      <w:r>
        <w:rPr>
          <w:rFonts w:ascii="Calibri" w:hAnsi="Calibri" w:cs="Calibri"/>
          <w:bCs/>
          <w:iCs/>
          <w:sz w:val="22"/>
        </w:rPr>
        <w:t xml:space="preserve">(3) </w:t>
      </w:r>
      <w:r>
        <w:rPr>
          <w:rFonts w:ascii="Calibri" w:eastAsia="Times New Roman" w:hAnsi="Calibri" w:cs="Calibri"/>
          <w:bCs/>
          <w:iCs/>
          <w:sz w:val="22"/>
          <w:lang w:eastAsia="sl-SI"/>
        </w:rPr>
        <w:t>Naročnik in izvajalec soglašata, da</w:t>
      </w:r>
      <w:r w:rsidRPr="0029511F">
        <w:rPr>
          <w:rFonts w:ascii="Calibri" w:hAnsi="Calibri" w:cs="Calibri"/>
          <w:bCs/>
          <w:iCs/>
          <w:sz w:val="22"/>
        </w:rPr>
        <w:t xml:space="preserve"> </w:t>
      </w:r>
      <w:r>
        <w:rPr>
          <w:rFonts w:ascii="Calibri" w:hAnsi="Calibri" w:cs="Calibri"/>
          <w:bCs/>
          <w:iCs/>
          <w:sz w:val="22"/>
        </w:rPr>
        <w:t>bosta</w:t>
      </w:r>
      <w:r w:rsidRPr="0029511F">
        <w:rPr>
          <w:rFonts w:ascii="Calibri" w:hAnsi="Calibri" w:cs="Calibri"/>
          <w:bCs/>
          <w:iCs/>
          <w:sz w:val="22"/>
        </w:rPr>
        <w:t xml:space="preserve"> hrani</w:t>
      </w:r>
      <w:r>
        <w:rPr>
          <w:rFonts w:ascii="Calibri" w:hAnsi="Calibri" w:cs="Calibri"/>
          <w:bCs/>
          <w:iCs/>
          <w:sz w:val="22"/>
        </w:rPr>
        <w:t>la</w:t>
      </w:r>
      <w:r w:rsidRPr="0029511F">
        <w:rPr>
          <w:rFonts w:ascii="Calibri" w:hAnsi="Calibri" w:cs="Calibri"/>
          <w:bCs/>
          <w:iCs/>
          <w:sz w:val="22"/>
        </w:rPr>
        <w:t xml:space="preserve"> vso dokumentacijo, povezano </w:t>
      </w:r>
      <w:r w:rsidR="003656B5">
        <w:rPr>
          <w:rFonts w:ascii="Calibri" w:hAnsi="Calibri" w:cs="Calibri"/>
          <w:bCs/>
          <w:iCs/>
          <w:sz w:val="22"/>
        </w:rPr>
        <w:t>z izvajanjem začasne razporeditve in povračila stroškov izvajanja le-te.</w:t>
      </w:r>
      <w:r w:rsidR="003B3F90">
        <w:rPr>
          <w:rFonts w:ascii="Calibri" w:hAnsi="Calibri" w:cs="Calibri"/>
          <w:bCs/>
          <w:iCs/>
          <w:sz w:val="22"/>
        </w:rPr>
        <w:t xml:space="preserve"> Naročnik se zavezuje, da bo </w:t>
      </w:r>
      <w:r w:rsidR="002118DA">
        <w:rPr>
          <w:rFonts w:ascii="Calibri" w:hAnsi="Calibri" w:cs="Calibri"/>
          <w:bCs/>
          <w:iCs/>
          <w:sz w:val="22"/>
        </w:rPr>
        <w:t xml:space="preserve">izvajalcu nemudoma posredoval vse potrebne podatke in morebitno dodatno dokumentacijo, ki bi jo le-ta potreboval za </w:t>
      </w:r>
      <w:r w:rsidR="00C34504">
        <w:rPr>
          <w:rFonts w:ascii="Calibri" w:hAnsi="Calibri" w:cs="Calibri"/>
          <w:bCs/>
          <w:iCs/>
          <w:sz w:val="22"/>
        </w:rPr>
        <w:t>uveljavljanje povračila iz drugega odstavka tega člena.</w:t>
      </w:r>
    </w:p>
    <w:p w14:paraId="5FE5F73F" w14:textId="6789C7E6" w:rsidR="00970B67" w:rsidRDefault="00970B67" w:rsidP="00C95BA8">
      <w:pPr>
        <w:spacing w:before="240" w:after="0" w:line="240" w:lineRule="auto"/>
        <w:rPr>
          <w:rFonts w:ascii="Calibri" w:hAnsi="Calibri" w:cs="Calibri"/>
          <w:sz w:val="22"/>
        </w:rPr>
      </w:pPr>
      <w:r>
        <w:rPr>
          <w:rFonts w:ascii="Calibri" w:hAnsi="Calibri" w:cs="Calibri"/>
          <w:bCs/>
          <w:iCs/>
          <w:sz w:val="22"/>
        </w:rPr>
        <w:t>(</w:t>
      </w:r>
      <w:r w:rsidR="0029511F">
        <w:rPr>
          <w:rFonts w:ascii="Calibri" w:hAnsi="Calibri" w:cs="Calibri"/>
          <w:bCs/>
          <w:iCs/>
          <w:sz w:val="22"/>
        </w:rPr>
        <w:t>4</w:t>
      </w:r>
      <w:r>
        <w:rPr>
          <w:rFonts w:ascii="Calibri" w:hAnsi="Calibri" w:cs="Calibri"/>
          <w:bCs/>
          <w:iCs/>
          <w:sz w:val="22"/>
        </w:rPr>
        <w:t>)</w:t>
      </w:r>
      <w:r w:rsidR="00F54B88">
        <w:rPr>
          <w:rFonts w:ascii="Calibri" w:hAnsi="Calibri" w:cs="Calibri"/>
          <w:bCs/>
          <w:iCs/>
          <w:sz w:val="22"/>
        </w:rPr>
        <w:t xml:space="preserve"> Ne glede na </w:t>
      </w:r>
      <w:r w:rsidR="00FD36E1">
        <w:rPr>
          <w:rFonts w:ascii="Calibri" w:hAnsi="Calibri" w:cs="Calibri"/>
          <w:bCs/>
          <w:iCs/>
          <w:sz w:val="22"/>
        </w:rPr>
        <w:t>prvi</w:t>
      </w:r>
      <w:r w:rsidR="00F54B88">
        <w:rPr>
          <w:rFonts w:ascii="Calibri" w:hAnsi="Calibri" w:cs="Calibri"/>
          <w:bCs/>
          <w:iCs/>
          <w:sz w:val="22"/>
        </w:rPr>
        <w:t xml:space="preserve"> odstavek</w:t>
      </w:r>
      <w:r w:rsidR="003134AA">
        <w:rPr>
          <w:rFonts w:ascii="Calibri" w:hAnsi="Calibri" w:cs="Calibri"/>
          <w:bCs/>
          <w:iCs/>
          <w:sz w:val="22"/>
        </w:rPr>
        <w:t xml:space="preserve"> naročnik in izvajalec soglašata, da </w:t>
      </w:r>
      <w:r w:rsidR="00C56BC6">
        <w:rPr>
          <w:rFonts w:ascii="Calibri" w:hAnsi="Calibri" w:cs="Calibri"/>
          <w:bCs/>
          <w:iCs/>
          <w:sz w:val="22"/>
        </w:rPr>
        <w:t xml:space="preserve">bo naročnik nosil vse </w:t>
      </w:r>
      <w:r w:rsidR="00E767F0">
        <w:rPr>
          <w:rFonts w:ascii="Calibri" w:hAnsi="Calibri" w:cs="Calibri"/>
          <w:bCs/>
          <w:iCs/>
          <w:sz w:val="22"/>
        </w:rPr>
        <w:t xml:space="preserve">upravičene stroške, ki jih bo imel </w:t>
      </w:r>
      <w:r w:rsidR="008E607E">
        <w:rPr>
          <w:rFonts w:ascii="Calibri" w:hAnsi="Calibri" w:cs="Calibri"/>
          <w:bCs/>
          <w:iCs/>
          <w:sz w:val="22"/>
        </w:rPr>
        <w:t xml:space="preserve">izvajalec v zvezi z začasno razporeditvijo delavcev po tem dogovoru, če </w:t>
      </w:r>
      <w:r w:rsidR="00A91304">
        <w:rPr>
          <w:rFonts w:ascii="Calibri" w:hAnsi="Calibri" w:cs="Calibri"/>
          <w:bCs/>
          <w:iCs/>
          <w:sz w:val="22"/>
        </w:rPr>
        <w:t xml:space="preserve">izvajalec </w:t>
      </w:r>
      <w:r w:rsidR="00921265">
        <w:rPr>
          <w:rFonts w:ascii="Calibri" w:hAnsi="Calibri" w:cs="Calibri"/>
          <w:bCs/>
          <w:iCs/>
          <w:sz w:val="22"/>
        </w:rPr>
        <w:t xml:space="preserve">zaradi spremembe predpisov, </w:t>
      </w:r>
      <w:r w:rsidR="00CF3065">
        <w:rPr>
          <w:rFonts w:ascii="Calibri" w:hAnsi="Calibri" w:cs="Calibri"/>
          <w:bCs/>
          <w:iCs/>
          <w:sz w:val="22"/>
        </w:rPr>
        <w:t>navodil pristojnih organov</w:t>
      </w:r>
      <w:r w:rsidR="00D40396">
        <w:rPr>
          <w:rFonts w:ascii="Calibri" w:hAnsi="Calibri" w:cs="Calibri"/>
          <w:bCs/>
          <w:iCs/>
          <w:sz w:val="22"/>
        </w:rPr>
        <w:t xml:space="preserve"> ali drugih okoliščin, na katere ne more vplivati, </w:t>
      </w:r>
      <w:r w:rsidR="00D103DB">
        <w:rPr>
          <w:rFonts w:ascii="Calibri" w:eastAsia="Times New Roman" w:hAnsi="Calibri" w:cs="Calibri"/>
          <w:bCs/>
          <w:iCs/>
          <w:sz w:val="22"/>
          <w:lang w:eastAsia="sl-SI"/>
        </w:rPr>
        <w:t xml:space="preserve">za delavca, ki je začasno razporejen, </w:t>
      </w:r>
      <w:r w:rsidR="001E5B81">
        <w:rPr>
          <w:rFonts w:ascii="Calibri" w:hAnsi="Calibri" w:cs="Calibri"/>
          <w:bCs/>
          <w:iCs/>
          <w:sz w:val="22"/>
        </w:rPr>
        <w:t xml:space="preserve">ne bo </w:t>
      </w:r>
      <w:r w:rsidR="006A0022">
        <w:rPr>
          <w:rFonts w:ascii="Calibri" w:hAnsi="Calibri" w:cs="Calibri"/>
          <w:bCs/>
          <w:iCs/>
          <w:sz w:val="22"/>
        </w:rPr>
        <w:t xml:space="preserve">dobil </w:t>
      </w:r>
      <w:r w:rsidR="00C24C24">
        <w:rPr>
          <w:rFonts w:ascii="Calibri" w:hAnsi="Calibri" w:cs="Calibri"/>
          <w:bCs/>
          <w:iCs/>
          <w:sz w:val="22"/>
        </w:rPr>
        <w:t xml:space="preserve">iz proračuna </w:t>
      </w:r>
      <w:r w:rsidR="00CF3065">
        <w:rPr>
          <w:rFonts w:ascii="Calibri" w:hAnsi="Calibri" w:cs="Calibri"/>
          <w:bCs/>
          <w:iCs/>
          <w:sz w:val="22"/>
        </w:rPr>
        <w:t>povrnjen</w:t>
      </w:r>
      <w:r w:rsidR="00D103DB">
        <w:rPr>
          <w:rFonts w:ascii="Calibri" w:hAnsi="Calibri" w:cs="Calibri"/>
          <w:bCs/>
          <w:iCs/>
          <w:sz w:val="22"/>
        </w:rPr>
        <w:t xml:space="preserve">e </w:t>
      </w:r>
      <w:r w:rsidR="00D103DB" w:rsidRPr="00657D06">
        <w:rPr>
          <w:rFonts w:ascii="Calibri" w:hAnsi="Calibri" w:cs="Calibri"/>
          <w:bCs/>
          <w:iCs/>
          <w:sz w:val="22"/>
        </w:rPr>
        <w:t>plač</w:t>
      </w:r>
      <w:r w:rsidR="00D103DB">
        <w:rPr>
          <w:rFonts w:ascii="Calibri" w:hAnsi="Calibri" w:cs="Calibri"/>
          <w:bCs/>
          <w:iCs/>
          <w:sz w:val="22"/>
        </w:rPr>
        <w:t>e</w:t>
      </w:r>
      <w:r w:rsidR="00D103DB" w:rsidRPr="00657D06">
        <w:rPr>
          <w:rFonts w:ascii="Calibri" w:hAnsi="Calibri" w:cs="Calibri"/>
          <w:bCs/>
          <w:iCs/>
          <w:sz w:val="22"/>
        </w:rPr>
        <w:t xml:space="preserve"> in povračila stroškov</w:t>
      </w:r>
      <w:r w:rsidR="00D103DB">
        <w:rPr>
          <w:rFonts w:ascii="Calibri" w:hAnsi="Calibri" w:cs="Calibri"/>
          <w:bCs/>
          <w:iCs/>
          <w:sz w:val="22"/>
        </w:rPr>
        <w:t xml:space="preserve"> za prevoz na in iz dela ter prehrano med delom</w:t>
      </w:r>
      <w:r w:rsidR="00D103DB" w:rsidRPr="00657D06">
        <w:rPr>
          <w:rFonts w:ascii="Calibri" w:hAnsi="Calibri" w:cs="Calibri"/>
          <w:bCs/>
          <w:iCs/>
          <w:sz w:val="22"/>
        </w:rPr>
        <w:t xml:space="preserve"> </w:t>
      </w:r>
      <w:r w:rsidR="00D103DB">
        <w:rPr>
          <w:rFonts w:ascii="Calibri" w:hAnsi="Calibri" w:cs="Calibri"/>
          <w:bCs/>
          <w:iCs/>
          <w:sz w:val="22"/>
        </w:rPr>
        <w:t>in</w:t>
      </w:r>
      <w:r w:rsidR="00D103DB" w:rsidRPr="00657D06">
        <w:rPr>
          <w:rFonts w:ascii="Calibri" w:hAnsi="Calibri" w:cs="Calibri"/>
          <w:bCs/>
          <w:iCs/>
          <w:sz w:val="22"/>
        </w:rPr>
        <w:t xml:space="preserve"> druge prejemke </w:t>
      </w:r>
      <w:r w:rsidR="00D103DB">
        <w:rPr>
          <w:rFonts w:ascii="Calibri" w:hAnsi="Calibri" w:cs="Calibri"/>
          <w:bCs/>
          <w:iCs/>
          <w:sz w:val="22"/>
        </w:rPr>
        <w:t>iz</w:t>
      </w:r>
      <w:r w:rsidR="00D103DB" w:rsidRPr="00657D06">
        <w:rPr>
          <w:rFonts w:ascii="Calibri" w:hAnsi="Calibri" w:cs="Calibri"/>
          <w:bCs/>
          <w:iCs/>
          <w:sz w:val="22"/>
        </w:rPr>
        <w:t xml:space="preserve"> delovnega razmerja</w:t>
      </w:r>
      <w:r w:rsidR="00D103DB">
        <w:rPr>
          <w:rFonts w:ascii="Calibri" w:hAnsi="Calibri" w:cs="Calibri"/>
          <w:bCs/>
          <w:iCs/>
          <w:sz w:val="22"/>
        </w:rPr>
        <w:t xml:space="preserve">. </w:t>
      </w:r>
      <w:r w:rsidR="005F4CDD">
        <w:rPr>
          <w:rFonts w:ascii="Calibri" w:hAnsi="Calibri" w:cs="Calibri"/>
          <w:bCs/>
          <w:iCs/>
          <w:sz w:val="22"/>
        </w:rPr>
        <w:t xml:space="preserve">V izogib dvomu naročnik in izvajalec soglašata, da </w:t>
      </w:r>
      <w:r w:rsidR="00035A89">
        <w:rPr>
          <w:rFonts w:ascii="Calibri" w:hAnsi="Calibri" w:cs="Calibri"/>
          <w:bCs/>
          <w:iCs/>
          <w:sz w:val="22"/>
        </w:rPr>
        <w:t>prepozno</w:t>
      </w:r>
      <w:r w:rsidR="004B5387">
        <w:rPr>
          <w:rFonts w:ascii="Calibri" w:hAnsi="Calibri" w:cs="Calibri"/>
          <w:bCs/>
          <w:iCs/>
          <w:sz w:val="22"/>
        </w:rPr>
        <w:t xml:space="preserve"> ali nepravilno</w:t>
      </w:r>
      <w:r w:rsidR="00035A89">
        <w:rPr>
          <w:rFonts w:ascii="Calibri" w:hAnsi="Calibri" w:cs="Calibri"/>
          <w:bCs/>
          <w:iCs/>
          <w:sz w:val="22"/>
        </w:rPr>
        <w:t xml:space="preserve"> uveljavljanje povračila</w:t>
      </w:r>
      <w:r w:rsidR="00CF3065">
        <w:rPr>
          <w:rFonts w:ascii="Calibri" w:hAnsi="Calibri" w:cs="Calibri"/>
          <w:bCs/>
          <w:iCs/>
          <w:sz w:val="22"/>
        </w:rPr>
        <w:t xml:space="preserve"> </w:t>
      </w:r>
      <w:r w:rsidR="003A2C77">
        <w:rPr>
          <w:rFonts w:ascii="Calibri" w:hAnsi="Calibri" w:cs="Calibri"/>
          <w:bCs/>
          <w:iCs/>
          <w:sz w:val="22"/>
        </w:rPr>
        <w:t>iz prejšnjega odstavka ne p</w:t>
      </w:r>
      <w:r w:rsidR="00AA24A9">
        <w:rPr>
          <w:rFonts w:ascii="Calibri" w:hAnsi="Calibri" w:cs="Calibri"/>
          <w:bCs/>
          <w:iCs/>
          <w:sz w:val="22"/>
        </w:rPr>
        <w:t>redstavlja okoliščin,</w:t>
      </w:r>
      <w:r w:rsidR="002445DC">
        <w:rPr>
          <w:rFonts w:ascii="Calibri" w:hAnsi="Calibri" w:cs="Calibri"/>
          <w:bCs/>
          <w:iCs/>
          <w:sz w:val="22"/>
        </w:rPr>
        <w:t xml:space="preserve"> </w:t>
      </w:r>
      <w:r w:rsidR="00AA24A9">
        <w:rPr>
          <w:rFonts w:ascii="Calibri" w:hAnsi="Calibri" w:cs="Calibri"/>
          <w:bCs/>
          <w:iCs/>
          <w:sz w:val="22"/>
        </w:rPr>
        <w:t>na katere izvajalec ne more vplivati</w:t>
      </w:r>
      <w:r w:rsidR="00CC447A">
        <w:rPr>
          <w:rFonts w:ascii="Calibri" w:hAnsi="Calibri" w:cs="Calibri"/>
          <w:bCs/>
          <w:iCs/>
          <w:sz w:val="22"/>
        </w:rPr>
        <w:t>.</w:t>
      </w:r>
    </w:p>
    <w:p w14:paraId="43BD49AD" w14:textId="77777777" w:rsidR="007A62CB" w:rsidRPr="007A62CB" w:rsidRDefault="007A62CB" w:rsidP="00C95BA8">
      <w:pPr>
        <w:numPr>
          <w:ilvl w:val="0"/>
          <w:numId w:val="35"/>
        </w:numPr>
        <w:spacing w:before="240" w:after="0" w:line="240" w:lineRule="auto"/>
        <w:jc w:val="center"/>
        <w:rPr>
          <w:rFonts w:ascii="Calibri" w:eastAsia="Times New Roman" w:hAnsi="Calibri" w:cs="Calibri"/>
          <w:bCs/>
          <w:sz w:val="22"/>
          <w:lang w:eastAsia="sl-SI"/>
        </w:rPr>
      </w:pPr>
      <w:r w:rsidRPr="007A62CB">
        <w:rPr>
          <w:rFonts w:ascii="Calibri" w:eastAsia="Times New Roman" w:hAnsi="Calibri" w:cs="Calibri"/>
          <w:bCs/>
          <w:sz w:val="22"/>
          <w:lang w:eastAsia="sl-SI"/>
        </w:rPr>
        <w:t>člen</w:t>
      </w:r>
    </w:p>
    <w:p w14:paraId="50C468AB" w14:textId="37F0FB12" w:rsidR="00F87D31" w:rsidRPr="00F87D31" w:rsidRDefault="00F87D31" w:rsidP="00F87D31">
      <w:pPr>
        <w:spacing w:before="240" w:after="0" w:line="240" w:lineRule="auto"/>
        <w:jc w:val="center"/>
        <w:rPr>
          <w:rFonts w:ascii="Calibri" w:eastAsia="Times New Roman" w:hAnsi="Calibri" w:cs="Calibri"/>
          <w:bCs/>
          <w:sz w:val="22"/>
          <w:lang w:eastAsia="sl-SI"/>
        </w:rPr>
      </w:pPr>
      <w:r>
        <w:rPr>
          <w:rFonts w:ascii="Calibri" w:eastAsia="Times New Roman" w:hAnsi="Calibri" w:cs="Calibri"/>
          <w:bCs/>
          <w:sz w:val="22"/>
          <w:lang w:eastAsia="sl-SI"/>
        </w:rPr>
        <w:t>(varstvo osebnih podatkov)</w:t>
      </w:r>
    </w:p>
    <w:p w14:paraId="21F60083" w14:textId="4A8539EC" w:rsidR="007A62CB" w:rsidRDefault="007A62CB" w:rsidP="00C95BA8">
      <w:pPr>
        <w:spacing w:before="240" w:after="0" w:line="240" w:lineRule="auto"/>
        <w:rPr>
          <w:rFonts w:ascii="Calibri" w:eastAsia="Times New Roman" w:hAnsi="Calibri" w:cs="Calibri"/>
          <w:bCs/>
          <w:iCs/>
          <w:sz w:val="22"/>
          <w:lang w:eastAsia="sl-SI"/>
        </w:rPr>
      </w:pPr>
      <w:r>
        <w:rPr>
          <w:rFonts w:ascii="Calibri" w:hAnsi="Calibri" w:cs="Calibri"/>
          <w:bCs/>
          <w:iCs/>
          <w:sz w:val="22"/>
        </w:rPr>
        <w:t xml:space="preserve">Naročnik in izvajalec se </w:t>
      </w:r>
      <w:r w:rsidRPr="007A62CB">
        <w:rPr>
          <w:rFonts w:ascii="Calibri" w:eastAsia="Times New Roman" w:hAnsi="Calibri" w:cs="Calibri"/>
          <w:bCs/>
          <w:iCs/>
          <w:sz w:val="22"/>
          <w:lang w:eastAsia="sl-SI"/>
        </w:rPr>
        <w:t>zavezujeta, da bosta pri izvajanju določil tega dogovora v celoti spoštovali določila Zakona o varstvu osebnih podatkov in določila Uredbe (EU) 2016/679 Evropskega parlamenta in Sveta z dne 27. aprila 2016 o varstvu posameznikov pri obdelavi osebnih podatkov</w:t>
      </w:r>
      <w:r>
        <w:rPr>
          <w:rFonts w:ascii="Calibri" w:eastAsia="Times New Roman" w:hAnsi="Calibri" w:cs="Calibri"/>
          <w:bCs/>
          <w:iCs/>
          <w:sz w:val="22"/>
          <w:lang w:eastAsia="sl-SI"/>
        </w:rPr>
        <w:t>.</w:t>
      </w:r>
    </w:p>
    <w:p w14:paraId="47C19E55" w14:textId="220E6C2A" w:rsidR="007A62CB" w:rsidRPr="007A62CB" w:rsidRDefault="007A62CB" w:rsidP="00F87D31">
      <w:pPr>
        <w:numPr>
          <w:ilvl w:val="0"/>
          <w:numId w:val="35"/>
        </w:numPr>
        <w:spacing w:before="240" w:after="0" w:line="240" w:lineRule="auto"/>
        <w:jc w:val="center"/>
        <w:rPr>
          <w:rFonts w:ascii="Calibri" w:eastAsia="Times New Roman" w:hAnsi="Calibri" w:cs="Calibri"/>
          <w:bCs/>
          <w:sz w:val="22"/>
          <w:lang w:eastAsia="sl-SI"/>
        </w:rPr>
      </w:pPr>
      <w:r w:rsidRPr="007A62CB">
        <w:rPr>
          <w:rFonts w:ascii="Calibri" w:eastAsia="Times New Roman" w:hAnsi="Calibri" w:cs="Calibri"/>
          <w:bCs/>
          <w:sz w:val="22"/>
          <w:lang w:eastAsia="sl-SI"/>
        </w:rPr>
        <w:t>člen</w:t>
      </w:r>
    </w:p>
    <w:p w14:paraId="3C223554" w14:textId="4A4744AF" w:rsidR="00F87D31" w:rsidRPr="00F87D31" w:rsidRDefault="00F87D31" w:rsidP="00F87D31">
      <w:pPr>
        <w:spacing w:before="240" w:after="0" w:line="240" w:lineRule="auto"/>
        <w:ind w:left="425"/>
        <w:jc w:val="center"/>
        <w:rPr>
          <w:rFonts w:ascii="Calibri" w:eastAsia="Times New Roman" w:hAnsi="Calibri" w:cs="Calibri"/>
          <w:bCs/>
          <w:sz w:val="22"/>
          <w:lang w:eastAsia="sl-SI"/>
        </w:rPr>
      </w:pPr>
      <w:r>
        <w:rPr>
          <w:rFonts w:ascii="Calibri" w:eastAsia="Times New Roman" w:hAnsi="Calibri" w:cs="Calibri"/>
          <w:bCs/>
          <w:sz w:val="22"/>
          <w:lang w:eastAsia="sl-SI"/>
        </w:rPr>
        <w:t>(protikorupcijska klavzula)</w:t>
      </w:r>
    </w:p>
    <w:p w14:paraId="69B95825" w14:textId="2F8C944A" w:rsidR="007A62CB" w:rsidRPr="007A62CB" w:rsidRDefault="007A62CB" w:rsidP="00C95BA8">
      <w:pPr>
        <w:spacing w:before="240" w:after="0" w:line="240" w:lineRule="auto"/>
        <w:rPr>
          <w:rFonts w:ascii="Calibri" w:eastAsia="Times New Roman" w:hAnsi="Calibri" w:cs="Calibri"/>
          <w:bCs/>
          <w:iCs/>
          <w:sz w:val="22"/>
          <w:lang w:eastAsia="sl-SI"/>
        </w:rPr>
      </w:pPr>
      <w:r w:rsidRPr="007A62CB">
        <w:rPr>
          <w:rFonts w:ascii="Calibri" w:eastAsia="Times New Roman" w:hAnsi="Calibri" w:cs="Calibri"/>
          <w:bCs/>
          <w:sz w:val="22"/>
          <w:lang w:eastAsia="sl-SI"/>
        </w:rPr>
        <w:lastRenderedPageBreak/>
        <w:t xml:space="preserve">(1) </w:t>
      </w:r>
      <w:r w:rsidR="00D63FAE">
        <w:rPr>
          <w:rFonts w:ascii="Calibri" w:hAnsi="Calibri" w:cs="Calibri"/>
          <w:bCs/>
          <w:iCs/>
          <w:sz w:val="22"/>
        </w:rPr>
        <w:t>Naročnik in izvajalec</w:t>
      </w:r>
      <w:r w:rsidRPr="007A62CB">
        <w:rPr>
          <w:rFonts w:ascii="Calibri" w:eastAsia="Times New Roman" w:hAnsi="Calibri" w:cs="Calibri"/>
          <w:bCs/>
          <w:sz w:val="22"/>
          <w:lang w:eastAsia="sl-SI"/>
        </w:rPr>
        <w:t xml:space="preserve"> soglašata, da s tem dogovorom določita protikorupcijsko klavzulo, s katero se upoštevajo načela protikorupcijske politike ter politika zoper podkupovanje, na podlagi katerih se zahteva, da se posluje v skladu z etičnimi merili in protikorupcijskim zakonom. Zaposleni, ki sklepajo posle v imenu in za račun strank tega dogovora, morajo zagotoviti, da so vsi posli s tretjimi osebami tako v javnem kot tudi v zasebnem sektorju izvedeni v skladu s pozitivno pravno zakonodajo in se ne tolerira koruptivna dejavnost, izvedena s strani zaposlenih. </w:t>
      </w:r>
      <w:r w:rsidR="00D63FAE">
        <w:rPr>
          <w:rFonts w:ascii="Calibri" w:eastAsia="Times New Roman" w:hAnsi="Calibri" w:cs="Calibri"/>
          <w:bCs/>
          <w:sz w:val="22"/>
          <w:lang w:eastAsia="sl-SI"/>
        </w:rPr>
        <w:t xml:space="preserve"> </w:t>
      </w:r>
    </w:p>
    <w:p w14:paraId="067769CC" w14:textId="51E3ABA0" w:rsidR="007A62CB" w:rsidRPr="007A62CB" w:rsidRDefault="007A62CB" w:rsidP="00C95BA8">
      <w:pPr>
        <w:spacing w:before="240" w:after="0" w:line="240" w:lineRule="auto"/>
        <w:rPr>
          <w:rFonts w:ascii="Calibri" w:eastAsia="Times New Roman" w:hAnsi="Calibri" w:cs="Calibri"/>
          <w:bCs/>
          <w:iCs/>
          <w:color w:val="000000"/>
          <w:sz w:val="22"/>
          <w:lang w:eastAsia="sl-SI"/>
        </w:rPr>
      </w:pPr>
      <w:r w:rsidRPr="007A62CB">
        <w:rPr>
          <w:rFonts w:ascii="Calibri" w:eastAsia="Times New Roman" w:hAnsi="Calibri" w:cs="Calibri"/>
          <w:bCs/>
          <w:iCs/>
          <w:sz w:val="22"/>
          <w:lang w:eastAsia="sl-SI"/>
        </w:rPr>
        <w:t xml:space="preserve">(2) </w:t>
      </w:r>
      <w:r w:rsidR="00D63FAE">
        <w:rPr>
          <w:rFonts w:ascii="Calibri" w:hAnsi="Calibri" w:cs="Calibri"/>
          <w:bCs/>
          <w:iCs/>
          <w:sz w:val="22"/>
        </w:rPr>
        <w:t>Naročnik in izvajalec</w:t>
      </w:r>
      <w:r w:rsidR="00D63FAE" w:rsidRPr="007A62CB">
        <w:rPr>
          <w:rFonts w:ascii="Calibri" w:eastAsia="Times New Roman" w:hAnsi="Calibri" w:cs="Calibri"/>
          <w:bCs/>
          <w:sz w:val="22"/>
          <w:lang w:eastAsia="sl-SI"/>
        </w:rPr>
        <w:t xml:space="preserve"> </w:t>
      </w:r>
      <w:r w:rsidRPr="007A62CB">
        <w:rPr>
          <w:rFonts w:ascii="Calibri" w:eastAsia="Times New Roman" w:hAnsi="Calibri" w:cs="Calibri"/>
          <w:bCs/>
          <w:iCs/>
          <w:sz w:val="22"/>
          <w:lang w:eastAsia="sl-SI"/>
        </w:rPr>
        <w:t xml:space="preserve">soglašata, da je dogovor ničen, kadar </w:t>
      </w:r>
      <w:r w:rsidRPr="007A62CB">
        <w:rPr>
          <w:rFonts w:ascii="Calibri" w:eastAsia="Times New Roman" w:hAnsi="Calibri" w:cs="Calibri"/>
          <w:bCs/>
          <w:iCs/>
          <w:color w:val="000000"/>
          <w:sz w:val="22"/>
          <w:lang w:eastAsia="sl-SI"/>
        </w:rPr>
        <w:t xml:space="preserve">kdo v imenu ali na račun druge stranke dogovora, predstavniku ali posredniku obljubi, ponudi ali da kakšno nedovoljeno korist za: </w:t>
      </w:r>
    </w:p>
    <w:p w14:paraId="2E226F3B" w14:textId="77777777" w:rsidR="007A62CB" w:rsidRPr="007A62CB" w:rsidRDefault="007A62CB" w:rsidP="00C95BA8">
      <w:pPr>
        <w:widowControl w:val="0"/>
        <w:numPr>
          <w:ilvl w:val="0"/>
          <w:numId w:val="23"/>
        </w:numPr>
        <w:spacing w:before="240" w:after="0" w:line="240" w:lineRule="auto"/>
        <w:jc w:val="left"/>
        <w:rPr>
          <w:rFonts w:ascii="Calibri" w:eastAsia="Times New Roman" w:hAnsi="Calibri" w:cs="Calibri"/>
          <w:bCs/>
          <w:iCs/>
          <w:color w:val="000000"/>
          <w:sz w:val="22"/>
          <w:lang w:eastAsia="sl-SI"/>
        </w:rPr>
      </w:pPr>
      <w:r w:rsidRPr="007A62CB">
        <w:rPr>
          <w:rFonts w:ascii="Calibri" w:eastAsia="Times New Roman" w:hAnsi="Calibri" w:cs="Calibri"/>
          <w:bCs/>
          <w:iCs/>
          <w:color w:val="000000"/>
          <w:sz w:val="22"/>
          <w:lang w:eastAsia="sl-SI"/>
        </w:rPr>
        <w:t>pridobitev posla ali</w:t>
      </w:r>
    </w:p>
    <w:p w14:paraId="7A120625" w14:textId="77777777" w:rsidR="007A62CB" w:rsidRPr="007A62CB" w:rsidRDefault="007A62CB" w:rsidP="00C95BA8">
      <w:pPr>
        <w:widowControl w:val="0"/>
        <w:numPr>
          <w:ilvl w:val="0"/>
          <w:numId w:val="23"/>
        </w:numPr>
        <w:spacing w:before="240" w:after="0" w:line="240" w:lineRule="auto"/>
        <w:jc w:val="left"/>
        <w:rPr>
          <w:rFonts w:ascii="Calibri" w:eastAsia="Times New Roman" w:hAnsi="Calibri" w:cs="Calibri"/>
          <w:bCs/>
          <w:iCs/>
          <w:color w:val="000000"/>
          <w:sz w:val="22"/>
          <w:lang w:eastAsia="sl-SI"/>
        </w:rPr>
      </w:pPr>
      <w:r w:rsidRPr="007A62CB">
        <w:rPr>
          <w:rFonts w:ascii="Calibri" w:eastAsia="Times New Roman" w:hAnsi="Calibri" w:cs="Calibri"/>
          <w:bCs/>
          <w:iCs/>
          <w:color w:val="000000"/>
          <w:sz w:val="22"/>
          <w:lang w:eastAsia="sl-SI"/>
        </w:rPr>
        <w:t xml:space="preserve">za sklenitev posla pod ugodnejšimi pogoji ali </w:t>
      </w:r>
    </w:p>
    <w:p w14:paraId="20829FDF" w14:textId="77777777" w:rsidR="007A62CB" w:rsidRPr="007A62CB" w:rsidRDefault="007A62CB" w:rsidP="00C95BA8">
      <w:pPr>
        <w:widowControl w:val="0"/>
        <w:numPr>
          <w:ilvl w:val="0"/>
          <w:numId w:val="23"/>
        </w:numPr>
        <w:spacing w:before="240" w:after="0" w:line="240" w:lineRule="auto"/>
        <w:jc w:val="left"/>
        <w:rPr>
          <w:rFonts w:ascii="Calibri" w:eastAsia="Times New Roman" w:hAnsi="Calibri" w:cs="Calibri"/>
          <w:bCs/>
          <w:iCs/>
          <w:color w:val="000000"/>
          <w:sz w:val="22"/>
          <w:lang w:eastAsia="sl-SI"/>
        </w:rPr>
      </w:pPr>
      <w:r w:rsidRPr="007A62CB">
        <w:rPr>
          <w:rFonts w:ascii="Calibri" w:eastAsia="Times New Roman" w:hAnsi="Calibri" w:cs="Calibri"/>
          <w:bCs/>
          <w:iCs/>
          <w:color w:val="000000"/>
          <w:sz w:val="22"/>
          <w:lang w:eastAsia="sl-SI"/>
        </w:rPr>
        <w:t xml:space="preserve">za opustitev dolžnega nadzora nad izvajanjem obveznosti iz tega dogovora ali </w:t>
      </w:r>
    </w:p>
    <w:p w14:paraId="066610D8" w14:textId="0E94F667" w:rsidR="007A62CB" w:rsidRPr="00F87D31" w:rsidRDefault="007A62CB" w:rsidP="00C95BA8">
      <w:pPr>
        <w:widowControl w:val="0"/>
        <w:numPr>
          <w:ilvl w:val="0"/>
          <w:numId w:val="23"/>
        </w:numPr>
        <w:spacing w:before="240" w:after="0" w:line="240" w:lineRule="auto"/>
        <w:jc w:val="left"/>
        <w:rPr>
          <w:rFonts w:ascii="Calibri" w:eastAsia="Times New Roman" w:hAnsi="Calibri" w:cs="Calibri"/>
          <w:color w:val="000000"/>
          <w:sz w:val="22"/>
          <w:lang w:eastAsia="sl-SI"/>
        </w:rPr>
      </w:pPr>
      <w:r w:rsidRPr="007A62CB">
        <w:rPr>
          <w:rFonts w:ascii="Calibri" w:eastAsia="Times New Roman" w:hAnsi="Calibri" w:cs="Calibri"/>
          <w:bCs/>
          <w:iCs/>
          <w:color w:val="000000"/>
          <w:sz w:val="22"/>
          <w:lang w:eastAsia="sl-SI"/>
        </w:rPr>
        <w:t>za drugo ravnanje ali opustitev, s katerim je povzročena škoda ali je omogočena pridobitev nedovoljene koristi drugi stranki dogovora ali njenemu predstavniku, zastopniku ali posredniku.</w:t>
      </w:r>
    </w:p>
    <w:p w14:paraId="2143F3F3" w14:textId="77777777" w:rsidR="00221EF5" w:rsidRDefault="00221EF5" w:rsidP="00221EF5">
      <w:pPr>
        <w:numPr>
          <w:ilvl w:val="0"/>
          <w:numId w:val="35"/>
        </w:numPr>
        <w:spacing w:before="240" w:after="0" w:line="240" w:lineRule="auto"/>
        <w:jc w:val="center"/>
        <w:rPr>
          <w:rFonts w:ascii="Calibri" w:eastAsia="Times New Roman" w:hAnsi="Calibri" w:cs="Calibri"/>
          <w:bCs/>
          <w:sz w:val="22"/>
          <w:lang w:eastAsia="sl-SI"/>
        </w:rPr>
      </w:pPr>
      <w:r w:rsidRPr="00D63FAE">
        <w:rPr>
          <w:rFonts w:ascii="Calibri" w:eastAsia="Times New Roman" w:hAnsi="Calibri" w:cs="Calibri"/>
          <w:bCs/>
          <w:sz w:val="22"/>
          <w:lang w:eastAsia="sl-SI"/>
        </w:rPr>
        <w:t>člen</w:t>
      </w:r>
    </w:p>
    <w:p w14:paraId="444AB105" w14:textId="0ECDA33B" w:rsidR="00221EF5" w:rsidRPr="00221EF5" w:rsidRDefault="00221EF5" w:rsidP="00221EF5">
      <w:pPr>
        <w:spacing w:before="240" w:after="0" w:line="240" w:lineRule="auto"/>
        <w:ind w:left="785"/>
        <w:jc w:val="center"/>
        <w:rPr>
          <w:rFonts w:ascii="Calibri" w:eastAsia="Times New Roman" w:hAnsi="Calibri" w:cs="Calibri"/>
          <w:bCs/>
          <w:sz w:val="22"/>
          <w:lang w:eastAsia="sl-SI"/>
        </w:rPr>
      </w:pPr>
      <w:r>
        <w:rPr>
          <w:rFonts w:ascii="Calibri" w:eastAsia="Times New Roman" w:hAnsi="Calibri" w:cs="Calibri"/>
          <w:bCs/>
          <w:sz w:val="22"/>
          <w:lang w:eastAsia="sl-SI"/>
        </w:rPr>
        <w:t>(</w:t>
      </w:r>
      <w:r w:rsidR="00265615">
        <w:rPr>
          <w:rFonts w:ascii="Calibri" w:eastAsia="Times New Roman" w:hAnsi="Calibri" w:cs="Calibri"/>
          <w:bCs/>
          <w:sz w:val="22"/>
          <w:lang w:eastAsia="sl-SI"/>
        </w:rPr>
        <w:t>kontaktne osebe</w:t>
      </w:r>
      <w:r w:rsidR="007C3D49">
        <w:rPr>
          <w:rFonts w:ascii="Calibri" w:eastAsia="Times New Roman" w:hAnsi="Calibri" w:cs="Calibri"/>
          <w:bCs/>
          <w:sz w:val="22"/>
          <w:lang w:eastAsia="sl-SI"/>
        </w:rPr>
        <w:t xml:space="preserve"> za izvajanje te pogodbe</w:t>
      </w:r>
      <w:r>
        <w:rPr>
          <w:rFonts w:ascii="Calibri" w:eastAsia="Times New Roman" w:hAnsi="Calibri" w:cs="Calibri"/>
          <w:bCs/>
          <w:sz w:val="22"/>
          <w:lang w:eastAsia="sl-SI"/>
        </w:rPr>
        <w:t>)</w:t>
      </w:r>
    </w:p>
    <w:p w14:paraId="3AB668C6" w14:textId="0820D965" w:rsidR="007C3D49" w:rsidRDefault="007C3D49" w:rsidP="007C3D49">
      <w:pPr>
        <w:spacing w:before="240" w:after="0" w:line="240" w:lineRule="auto"/>
        <w:rPr>
          <w:rFonts w:ascii="Calibri" w:eastAsia="Times New Roman" w:hAnsi="Calibri" w:cs="Calibri"/>
          <w:bCs/>
          <w:sz w:val="22"/>
          <w:lang w:eastAsia="sl-SI"/>
        </w:rPr>
      </w:pPr>
      <w:r>
        <w:rPr>
          <w:rFonts w:ascii="Calibri" w:eastAsia="Times New Roman" w:hAnsi="Calibri" w:cs="Calibri"/>
          <w:bCs/>
          <w:sz w:val="22"/>
          <w:lang w:eastAsia="sl-SI"/>
        </w:rPr>
        <w:t xml:space="preserve">Naročnik in izvajalec </w:t>
      </w:r>
      <w:r w:rsidR="00A629DD">
        <w:rPr>
          <w:rFonts w:ascii="Calibri" w:eastAsia="Times New Roman" w:hAnsi="Calibri" w:cs="Calibri"/>
          <w:bCs/>
          <w:sz w:val="22"/>
          <w:lang w:eastAsia="sl-SI"/>
        </w:rPr>
        <w:t>se dogovorita, da</w:t>
      </w:r>
      <w:r w:rsidR="00421C59">
        <w:rPr>
          <w:rFonts w:ascii="Calibri" w:eastAsia="Times New Roman" w:hAnsi="Calibri" w:cs="Calibri"/>
          <w:bCs/>
          <w:sz w:val="22"/>
          <w:lang w:eastAsia="sl-SI"/>
        </w:rPr>
        <w:t xml:space="preserve"> je:</w:t>
      </w:r>
    </w:p>
    <w:p w14:paraId="14A0CFF7" w14:textId="153F117F" w:rsidR="00221EF5" w:rsidRDefault="00CC5A2F" w:rsidP="00421C59">
      <w:pPr>
        <w:pStyle w:val="Odstavekseznama"/>
        <w:numPr>
          <w:ilvl w:val="0"/>
          <w:numId w:val="23"/>
        </w:numPr>
        <w:jc w:val="both"/>
        <w:rPr>
          <w:rFonts w:ascii="Calibri" w:hAnsi="Calibri" w:cs="Calibri"/>
          <w:bCs w:val="0"/>
          <w:iCs w:val="0"/>
          <w:sz w:val="22"/>
        </w:rPr>
      </w:pPr>
      <w:r>
        <w:rPr>
          <w:rFonts w:ascii="Calibri" w:hAnsi="Calibri" w:cs="Calibri"/>
          <w:bCs w:val="0"/>
          <w:iCs w:val="0"/>
          <w:sz w:val="22"/>
        </w:rPr>
        <w:t>k</w:t>
      </w:r>
      <w:r w:rsidR="00221EF5">
        <w:rPr>
          <w:rFonts w:ascii="Calibri" w:hAnsi="Calibri" w:cs="Calibri"/>
          <w:bCs w:val="0"/>
          <w:iCs w:val="0"/>
          <w:sz w:val="22"/>
        </w:rPr>
        <w:t xml:space="preserve">ontaktna oseba na strani naročnika  </w:t>
      </w:r>
      <w:r w:rsidR="00221EF5" w:rsidRPr="00EF2C7B">
        <w:rPr>
          <w:rFonts w:ascii="Calibri" w:hAnsi="Calibri" w:cs="Calibri"/>
          <w:sz w:val="22"/>
          <w:highlight w:val="yellow"/>
        </w:rPr>
        <w:t>_______________</w:t>
      </w:r>
      <w:r w:rsidR="00221EF5">
        <w:rPr>
          <w:rFonts w:ascii="Calibri" w:hAnsi="Calibri" w:cs="Calibri"/>
          <w:bCs w:val="0"/>
          <w:iCs w:val="0"/>
          <w:sz w:val="22"/>
        </w:rPr>
        <w:t xml:space="preserve">, kontakt: </w:t>
      </w:r>
      <w:r w:rsidR="00221EF5" w:rsidRPr="00EF2C7B">
        <w:rPr>
          <w:rFonts w:ascii="Calibri" w:hAnsi="Calibri" w:cs="Calibri"/>
          <w:bCs w:val="0"/>
          <w:iCs w:val="0"/>
          <w:sz w:val="22"/>
          <w:highlight w:val="yellow"/>
        </w:rPr>
        <w:t>__________</w:t>
      </w:r>
      <w:r>
        <w:rPr>
          <w:rFonts w:ascii="Calibri" w:hAnsi="Calibri" w:cs="Calibri"/>
          <w:bCs w:val="0"/>
          <w:iCs w:val="0"/>
          <w:sz w:val="22"/>
        </w:rPr>
        <w:t>;</w:t>
      </w:r>
    </w:p>
    <w:p w14:paraId="763C67C6" w14:textId="2F8EEEFC" w:rsidR="00221EF5" w:rsidRPr="00221EF5" w:rsidRDefault="00CC5A2F" w:rsidP="00421C59">
      <w:pPr>
        <w:pStyle w:val="Odstavekseznama"/>
        <w:numPr>
          <w:ilvl w:val="0"/>
          <w:numId w:val="23"/>
        </w:numPr>
        <w:jc w:val="both"/>
        <w:rPr>
          <w:rFonts w:ascii="Calibri" w:hAnsi="Calibri" w:cs="Calibri"/>
          <w:bCs w:val="0"/>
          <w:iCs w:val="0"/>
          <w:sz w:val="22"/>
        </w:rPr>
      </w:pPr>
      <w:r>
        <w:rPr>
          <w:rFonts w:ascii="Calibri" w:hAnsi="Calibri" w:cs="Calibri"/>
          <w:bCs w:val="0"/>
          <w:iCs w:val="0"/>
          <w:sz w:val="22"/>
        </w:rPr>
        <w:t>k</w:t>
      </w:r>
      <w:r w:rsidR="00221EF5">
        <w:rPr>
          <w:rFonts w:ascii="Calibri" w:hAnsi="Calibri" w:cs="Calibri"/>
          <w:bCs w:val="0"/>
          <w:iCs w:val="0"/>
          <w:sz w:val="22"/>
        </w:rPr>
        <w:t xml:space="preserve">ontaktna oseba na strani izvajalca  </w:t>
      </w:r>
      <w:r w:rsidR="00221EF5" w:rsidRPr="00EF2C7B">
        <w:rPr>
          <w:rFonts w:ascii="Calibri" w:hAnsi="Calibri" w:cs="Calibri"/>
          <w:bCs w:val="0"/>
          <w:iCs w:val="0"/>
          <w:sz w:val="22"/>
          <w:highlight w:val="yellow"/>
        </w:rPr>
        <w:t>_______________</w:t>
      </w:r>
      <w:r w:rsidR="00221EF5">
        <w:rPr>
          <w:rFonts w:ascii="Calibri" w:hAnsi="Calibri" w:cs="Calibri"/>
          <w:bCs w:val="0"/>
          <w:iCs w:val="0"/>
          <w:sz w:val="22"/>
        </w:rPr>
        <w:t xml:space="preserve">, kontakt: </w:t>
      </w:r>
      <w:r w:rsidR="00221EF5" w:rsidRPr="00EF2C7B">
        <w:rPr>
          <w:rFonts w:ascii="Calibri" w:hAnsi="Calibri" w:cs="Calibri"/>
          <w:bCs w:val="0"/>
          <w:iCs w:val="0"/>
          <w:sz w:val="22"/>
          <w:highlight w:val="yellow"/>
        </w:rPr>
        <w:t>__________</w:t>
      </w:r>
      <w:r>
        <w:rPr>
          <w:rFonts w:ascii="Calibri" w:hAnsi="Calibri" w:cs="Calibri"/>
          <w:bCs w:val="0"/>
          <w:iCs w:val="0"/>
          <w:sz w:val="22"/>
        </w:rPr>
        <w:t>.</w:t>
      </w:r>
    </w:p>
    <w:p w14:paraId="650BF886" w14:textId="5D5ECCE1" w:rsidR="00D63FAE" w:rsidRPr="00D63FAE" w:rsidRDefault="00D63FAE" w:rsidP="00C95BA8">
      <w:pPr>
        <w:numPr>
          <w:ilvl w:val="0"/>
          <w:numId w:val="35"/>
        </w:numPr>
        <w:spacing w:before="240" w:after="0" w:line="240" w:lineRule="auto"/>
        <w:jc w:val="center"/>
        <w:rPr>
          <w:rFonts w:ascii="Calibri" w:eastAsia="Times New Roman" w:hAnsi="Calibri" w:cs="Calibri"/>
          <w:sz w:val="22"/>
          <w:lang w:eastAsia="sl-SI"/>
        </w:rPr>
      </w:pPr>
      <w:bookmarkStart w:id="2" w:name="_Hlk87436836"/>
      <w:r w:rsidRPr="00D63FAE">
        <w:rPr>
          <w:rFonts w:ascii="Calibri" w:eastAsia="Times New Roman" w:hAnsi="Calibri" w:cs="Calibri"/>
          <w:bCs/>
          <w:sz w:val="22"/>
          <w:lang w:eastAsia="sl-SI"/>
        </w:rPr>
        <w:t>člen</w:t>
      </w:r>
    </w:p>
    <w:p w14:paraId="65C7C99B" w14:textId="7C7135E6" w:rsidR="00F87D31" w:rsidRPr="00F87D31" w:rsidRDefault="00F87D31" w:rsidP="00F87D31">
      <w:pPr>
        <w:spacing w:before="240" w:after="0" w:line="240" w:lineRule="auto"/>
        <w:ind w:left="785"/>
        <w:jc w:val="center"/>
        <w:rPr>
          <w:rFonts w:ascii="Calibri" w:eastAsia="Times New Roman" w:hAnsi="Calibri" w:cs="Calibri"/>
          <w:bCs/>
          <w:sz w:val="22"/>
          <w:lang w:eastAsia="sl-SI"/>
        </w:rPr>
      </w:pPr>
      <w:r>
        <w:rPr>
          <w:rFonts w:ascii="Calibri" w:eastAsia="Times New Roman" w:hAnsi="Calibri" w:cs="Calibri"/>
          <w:bCs/>
          <w:sz w:val="22"/>
          <w:lang w:eastAsia="sl-SI"/>
        </w:rPr>
        <w:t>(reševanje sporov)</w:t>
      </w:r>
    </w:p>
    <w:bookmarkEnd w:id="2"/>
    <w:p w14:paraId="174A1D60" w14:textId="387D5AA2" w:rsidR="00D63FAE" w:rsidRPr="00D63FAE" w:rsidRDefault="00D63FAE" w:rsidP="00C95BA8">
      <w:pPr>
        <w:spacing w:before="240" w:after="0" w:line="240" w:lineRule="auto"/>
        <w:rPr>
          <w:rFonts w:ascii="Calibri" w:eastAsia="Times New Roman" w:hAnsi="Calibri" w:cs="Calibri"/>
          <w:bCs/>
          <w:iCs/>
          <w:sz w:val="22"/>
          <w:lang w:eastAsia="sl-SI"/>
        </w:rPr>
      </w:pPr>
      <w:r w:rsidRPr="00D63FAE">
        <w:rPr>
          <w:rFonts w:ascii="Calibri" w:eastAsia="Times New Roman" w:hAnsi="Calibri" w:cs="Calibri"/>
          <w:bCs/>
          <w:sz w:val="22"/>
          <w:lang w:eastAsia="sl-SI"/>
        </w:rPr>
        <w:t xml:space="preserve">(1) </w:t>
      </w:r>
      <w:r>
        <w:rPr>
          <w:rFonts w:ascii="Calibri" w:hAnsi="Calibri" w:cs="Calibri"/>
          <w:bCs/>
          <w:iCs/>
          <w:sz w:val="22"/>
        </w:rPr>
        <w:t>Naročnik in izvajalec</w:t>
      </w:r>
      <w:r w:rsidRPr="00D63FAE">
        <w:rPr>
          <w:rFonts w:ascii="Calibri" w:eastAsia="Times New Roman" w:hAnsi="Calibri" w:cs="Calibri"/>
          <w:bCs/>
          <w:sz w:val="22"/>
          <w:lang w:eastAsia="sl-SI"/>
        </w:rPr>
        <w:t xml:space="preserve"> </w:t>
      </w:r>
      <w:r w:rsidRPr="00D63FAE">
        <w:rPr>
          <w:rFonts w:ascii="Calibri" w:eastAsia="Times New Roman" w:hAnsi="Calibri" w:cs="Calibri"/>
          <w:bCs/>
          <w:iCs/>
          <w:sz w:val="22"/>
          <w:lang w:eastAsia="sl-SI"/>
        </w:rPr>
        <w:t>se dogovorita, da v času trajanja tega dogovora ne bosta zavestno in načrtno onemogočali izvajanja posameznih določil tega dogovora.</w:t>
      </w:r>
    </w:p>
    <w:p w14:paraId="1DE304F4" w14:textId="77777777" w:rsidR="00D63FAE" w:rsidRPr="00D63FAE" w:rsidRDefault="00D63FAE" w:rsidP="00C95BA8">
      <w:pPr>
        <w:spacing w:before="240" w:after="0" w:line="240" w:lineRule="auto"/>
        <w:rPr>
          <w:rFonts w:ascii="Calibri" w:eastAsia="Times New Roman" w:hAnsi="Calibri" w:cs="Calibri"/>
          <w:bCs/>
          <w:iCs/>
          <w:sz w:val="22"/>
          <w:lang w:eastAsia="sl-SI"/>
        </w:rPr>
      </w:pPr>
      <w:r w:rsidRPr="00D63FAE">
        <w:rPr>
          <w:rFonts w:ascii="Calibri" w:eastAsia="Times New Roman" w:hAnsi="Calibri" w:cs="Calibri"/>
          <w:bCs/>
          <w:iCs/>
          <w:sz w:val="22"/>
          <w:lang w:eastAsia="sl-SI"/>
        </w:rPr>
        <w:t>(2) Stranki bosta spore reševali sporazumno in v obojestranskem interesu.</w:t>
      </w:r>
    </w:p>
    <w:p w14:paraId="3B1B7EC3" w14:textId="1B73F862" w:rsidR="00D63FAE" w:rsidRPr="00D63FAE" w:rsidRDefault="00D63FAE" w:rsidP="00C95BA8">
      <w:pPr>
        <w:spacing w:before="240" w:after="0" w:line="240" w:lineRule="auto"/>
        <w:rPr>
          <w:rFonts w:ascii="Calibri" w:eastAsia="Times New Roman" w:hAnsi="Calibri" w:cs="Calibri"/>
          <w:sz w:val="22"/>
          <w:lang w:eastAsia="sl-SI"/>
        </w:rPr>
      </w:pPr>
      <w:r w:rsidRPr="00D63FAE">
        <w:rPr>
          <w:rFonts w:ascii="Calibri" w:eastAsia="Times New Roman" w:hAnsi="Calibri" w:cs="Calibri"/>
          <w:bCs/>
          <w:iCs/>
          <w:sz w:val="22"/>
          <w:lang w:eastAsia="sl-SI"/>
        </w:rPr>
        <w:t xml:space="preserve">(3) V primeru, da pogodbeni stranki spora ne rešita sporazumno, je za reševanje sporov iz tega dogovora pristojno sodišče v </w:t>
      </w:r>
      <w:r>
        <w:rPr>
          <w:rFonts w:ascii="Calibri" w:eastAsia="Times New Roman" w:hAnsi="Calibri" w:cs="Calibri"/>
          <w:bCs/>
          <w:iCs/>
          <w:sz w:val="22"/>
          <w:lang w:eastAsia="sl-SI"/>
        </w:rPr>
        <w:t>__</w:t>
      </w:r>
      <w:r w:rsidRPr="00C04B1C">
        <w:rPr>
          <w:rFonts w:ascii="Calibri" w:eastAsia="Times New Roman" w:hAnsi="Calibri" w:cs="Calibri"/>
          <w:bCs/>
          <w:iCs/>
          <w:sz w:val="22"/>
          <w:highlight w:val="yellow"/>
          <w:lang w:eastAsia="sl-SI"/>
        </w:rPr>
        <w:t>__________</w:t>
      </w:r>
      <w:r>
        <w:rPr>
          <w:rFonts w:ascii="Calibri" w:eastAsia="Times New Roman" w:hAnsi="Calibri" w:cs="Calibri"/>
          <w:bCs/>
          <w:iCs/>
          <w:sz w:val="22"/>
          <w:lang w:eastAsia="sl-SI"/>
        </w:rPr>
        <w:t>___.</w:t>
      </w:r>
    </w:p>
    <w:p w14:paraId="28DAC25A" w14:textId="77777777" w:rsidR="00D63FAE" w:rsidRPr="00D63FAE" w:rsidRDefault="00D63FAE" w:rsidP="00C95BA8">
      <w:pPr>
        <w:numPr>
          <w:ilvl w:val="0"/>
          <w:numId w:val="35"/>
        </w:numPr>
        <w:spacing w:before="240" w:after="0" w:line="240" w:lineRule="auto"/>
        <w:jc w:val="center"/>
        <w:rPr>
          <w:rFonts w:ascii="Calibri" w:eastAsia="Times New Roman" w:hAnsi="Calibri" w:cs="Calibri"/>
          <w:bCs/>
          <w:sz w:val="22"/>
          <w:lang w:eastAsia="sl-SI"/>
        </w:rPr>
      </w:pPr>
      <w:r w:rsidRPr="00D63FAE">
        <w:rPr>
          <w:rFonts w:ascii="Calibri" w:eastAsia="Times New Roman" w:hAnsi="Calibri" w:cs="Calibri"/>
          <w:bCs/>
          <w:sz w:val="22"/>
          <w:lang w:eastAsia="sl-SI"/>
        </w:rPr>
        <w:t>člen</w:t>
      </w:r>
    </w:p>
    <w:p w14:paraId="6B5EC36B" w14:textId="38B6B694" w:rsidR="00D63FAE" w:rsidRPr="00D63FAE" w:rsidRDefault="00F87D31" w:rsidP="00F87D31">
      <w:pPr>
        <w:spacing w:before="240" w:after="0" w:line="240" w:lineRule="auto"/>
        <w:jc w:val="center"/>
        <w:rPr>
          <w:rFonts w:ascii="Calibri" w:eastAsia="Times New Roman" w:hAnsi="Calibri" w:cs="Calibri"/>
          <w:sz w:val="22"/>
          <w:lang w:eastAsia="sl-SI"/>
        </w:rPr>
      </w:pPr>
      <w:r>
        <w:rPr>
          <w:rFonts w:ascii="Calibri" w:eastAsia="Times New Roman" w:hAnsi="Calibri" w:cs="Calibri"/>
          <w:sz w:val="22"/>
          <w:lang w:eastAsia="sl-SI"/>
        </w:rPr>
        <w:t>(obdobje sklenitve dogovora in predčasno prenehanje)</w:t>
      </w:r>
    </w:p>
    <w:p w14:paraId="04500AA7" w14:textId="7C083048" w:rsidR="00D63FAE" w:rsidRPr="00D63FAE" w:rsidRDefault="00D63FAE" w:rsidP="00C95BA8">
      <w:pPr>
        <w:spacing w:before="240" w:after="0" w:line="240" w:lineRule="auto"/>
        <w:rPr>
          <w:rFonts w:ascii="Calibri" w:eastAsia="Times New Roman" w:hAnsi="Calibri" w:cs="Calibri"/>
          <w:bCs/>
          <w:iCs/>
          <w:sz w:val="22"/>
          <w:lang w:eastAsia="sl-SI"/>
        </w:rPr>
      </w:pPr>
      <w:r w:rsidRPr="00D63FAE">
        <w:rPr>
          <w:rFonts w:ascii="Calibri" w:eastAsia="Times New Roman" w:hAnsi="Calibri" w:cs="Calibri"/>
          <w:bCs/>
          <w:iCs/>
          <w:sz w:val="22"/>
          <w:lang w:eastAsia="sl-SI"/>
        </w:rPr>
        <w:t>(1) Ta dogovor je sklenjen in velja za obdobje od _</w:t>
      </w:r>
      <w:r w:rsidRPr="00C04B1C">
        <w:rPr>
          <w:rFonts w:ascii="Calibri" w:eastAsia="Times New Roman" w:hAnsi="Calibri" w:cs="Calibri"/>
          <w:bCs/>
          <w:iCs/>
          <w:sz w:val="22"/>
          <w:highlight w:val="yellow"/>
          <w:lang w:eastAsia="sl-SI"/>
        </w:rPr>
        <w:t>________</w:t>
      </w:r>
      <w:r w:rsidR="00E1728C">
        <w:rPr>
          <w:rFonts w:ascii="Calibri" w:eastAsia="Times New Roman" w:hAnsi="Calibri" w:cs="Calibri"/>
          <w:bCs/>
          <w:iCs/>
          <w:sz w:val="22"/>
          <w:lang w:eastAsia="sl-SI"/>
        </w:rPr>
        <w:t xml:space="preserve"> do </w:t>
      </w:r>
      <w:r w:rsidRPr="00D63FAE">
        <w:rPr>
          <w:rFonts w:ascii="Calibri" w:eastAsia="Times New Roman" w:hAnsi="Calibri" w:cs="Calibri"/>
          <w:bCs/>
          <w:iCs/>
          <w:sz w:val="22"/>
          <w:lang w:eastAsia="sl-SI"/>
        </w:rPr>
        <w:t>_</w:t>
      </w:r>
      <w:r w:rsidRPr="00C04B1C">
        <w:rPr>
          <w:rFonts w:ascii="Calibri" w:eastAsia="Times New Roman" w:hAnsi="Calibri" w:cs="Calibri"/>
          <w:bCs/>
          <w:iCs/>
          <w:sz w:val="22"/>
          <w:highlight w:val="yellow"/>
          <w:lang w:eastAsia="sl-SI"/>
        </w:rPr>
        <w:t>________</w:t>
      </w:r>
      <w:r w:rsidRPr="00D63FAE">
        <w:rPr>
          <w:rFonts w:ascii="Calibri" w:eastAsia="Times New Roman" w:hAnsi="Calibri" w:cs="Calibri"/>
          <w:bCs/>
          <w:iCs/>
          <w:sz w:val="22"/>
          <w:lang w:eastAsia="sl-SI"/>
        </w:rPr>
        <w:t>, z možnostjo podaljšanja, kar pogodbeni stranki uredita s pisnim aneksom k temu dogovoru.</w:t>
      </w:r>
    </w:p>
    <w:p w14:paraId="5328ADCE" w14:textId="5AA08815" w:rsidR="00D63FAE" w:rsidRDefault="00D63FAE" w:rsidP="00C95BA8">
      <w:pPr>
        <w:autoSpaceDE w:val="0"/>
        <w:autoSpaceDN w:val="0"/>
        <w:adjustRightInd w:val="0"/>
        <w:spacing w:before="240" w:after="0" w:line="240" w:lineRule="auto"/>
        <w:rPr>
          <w:rFonts w:ascii="Calibri" w:eastAsia="Times New Roman" w:hAnsi="Calibri" w:cs="Calibri"/>
          <w:sz w:val="22"/>
          <w:lang w:eastAsia="sl-SI"/>
        </w:rPr>
      </w:pPr>
      <w:r w:rsidRPr="00D63FAE">
        <w:rPr>
          <w:rFonts w:ascii="Calibri" w:eastAsia="Times New Roman" w:hAnsi="Calibri" w:cs="Calibri"/>
          <w:sz w:val="22"/>
          <w:lang w:eastAsia="sl-SI"/>
        </w:rPr>
        <w:t>(2) Ta dogovor lahko preneha pred zaključkom obdobja</w:t>
      </w:r>
      <w:r>
        <w:rPr>
          <w:rFonts w:ascii="Calibri" w:eastAsia="Times New Roman" w:hAnsi="Calibri" w:cs="Calibri"/>
          <w:sz w:val="22"/>
          <w:lang w:eastAsia="sl-SI"/>
        </w:rPr>
        <w:t>:</w:t>
      </w:r>
    </w:p>
    <w:p w14:paraId="2696A3CC" w14:textId="001D295B" w:rsidR="00D63FAE" w:rsidRDefault="00D63FAE" w:rsidP="00C95BA8">
      <w:pPr>
        <w:pStyle w:val="Odstavekseznama"/>
        <w:numPr>
          <w:ilvl w:val="0"/>
          <w:numId w:val="26"/>
        </w:numPr>
        <w:autoSpaceDE w:val="0"/>
        <w:autoSpaceDN w:val="0"/>
        <w:adjustRightInd w:val="0"/>
        <w:spacing w:before="240"/>
        <w:jc w:val="both"/>
        <w:rPr>
          <w:rFonts w:ascii="Calibri" w:hAnsi="Calibri" w:cs="Calibri"/>
          <w:sz w:val="22"/>
        </w:rPr>
      </w:pPr>
      <w:r>
        <w:rPr>
          <w:rFonts w:ascii="Calibri" w:hAnsi="Calibri" w:cs="Calibri"/>
          <w:sz w:val="22"/>
        </w:rPr>
        <w:t xml:space="preserve">v primeru </w:t>
      </w:r>
      <w:r w:rsidR="00E1728C">
        <w:rPr>
          <w:rFonts w:ascii="Calibri" w:hAnsi="Calibri" w:cs="Calibri"/>
          <w:sz w:val="22"/>
        </w:rPr>
        <w:t>nespoštovanje</w:t>
      </w:r>
      <w:r>
        <w:rPr>
          <w:rFonts w:ascii="Calibri" w:hAnsi="Calibri" w:cs="Calibri"/>
          <w:sz w:val="22"/>
        </w:rPr>
        <w:t xml:space="preserve"> tega dogovora v roku _</w:t>
      </w:r>
      <w:r w:rsidRPr="00C04B1C">
        <w:rPr>
          <w:rFonts w:ascii="Calibri" w:hAnsi="Calibri" w:cs="Calibri"/>
          <w:sz w:val="22"/>
          <w:highlight w:val="yellow"/>
        </w:rPr>
        <w:t>______</w:t>
      </w:r>
      <w:r>
        <w:rPr>
          <w:rFonts w:ascii="Calibri" w:hAnsi="Calibri" w:cs="Calibri"/>
          <w:sz w:val="22"/>
        </w:rPr>
        <w:t>, ki začne teči na dan, ko dogovoru zvesta stranka na e-naslov_____________  nasprotni stranke sporoči, da enostransko odstopa od pogodbe;</w:t>
      </w:r>
    </w:p>
    <w:p w14:paraId="0296DDDE" w14:textId="4304629D" w:rsidR="00D63FAE" w:rsidRPr="00F87D31" w:rsidRDefault="00D63FAE" w:rsidP="00C95BA8">
      <w:pPr>
        <w:pStyle w:val="Odstavekseznama"/>
        <w:numPr>
          <w:ilvl w:val="0"/>
          <w:numId w:val="26"/>
        </w:numPr>
        <w:autoSpaceDE w:val="0"/>
        <w:autoSpaceDN w:val="0"/>
        <w:adjustRightInd w:val="0"/>
        <w:spacing w:before="240"/>
        <w:jc w:val="both"/>
        <w:rPr>
          <w:rFonts w:ascii="Calibri" w:hAnsi="Calibri" w:cs="Calibri"/>
          <w:sz w:val="22"/>
        </w:rPr>
      </w:pPr>
      <w:r w:rsidRPr="00D63FAE">
        <w:rPr>
          <w:rFonts w:ascii="Calibri" w:hAnsi="Calibri" w:cs="Calibri"/>
          <w:sz w:val="22"/>
        </w:rPr>
        <w:lastRenderedPageBreak/>
        <w:t xml:space="preserve">če </w:t>
      </w:r>
      <w:r>
        <w:rPr>
          <w:rFonts w:ascii="Calibri" w:hAnsi="Calibri" w:cs="Calibri"/>
          <w:sz w:val="22"/>
        </w:rPr>
        <w:t>izvajalec</w:t>
      </w:r>
      <w:r w:rsidRPr="00D63FAE">
        <w:rPr>
          <w:rFonts w:ascii="Calibri" w:hAnsi="Calibri" w:cs="Calibri"/>
          <w:sz w:val="22"/>
        </w:rPr>
        <w:t xml:space="preserve"> </w:t>
      </w:r>
      <w:r w:rsidR="0043103A">
        <w:rPr>
          <w:rFonts w:ascii="Calibri" w:hAnsi="Calibri" w:cs="Calibri"/>
          <w:sz w:val="22"/>
        </w:rPr>
        <w:t xml:space="preserve">enostransko </w:t>
      </w:r>
      <w:r w:rsidRPr="00D63FAE">
        <w:rPr>
          <w:rFonts w:ascii="Calibri" w:hAnsi="Calibri" w:cs="Calibri"/>
          <w:sz w:val="22"/>
        </w:rPr>
        <w:t>odstopi od dogovora o začasni razporeditvi</w:t>
      </w:r>
      <w:r>
        <w:rPr>
          <w:rFonts w:ascii="Calibri" w:hAnsi="Calibri" w:cs="Calibri"/>
          <w:sz w:val="22"/>
        </w:rPr>
        <w:t>, pri čemer je odpovedni rok _______ dni, ki začne teči na dan, ko izvajalec na e-naslov_____________ naročniku sporoči, da enostransko odstopa od pogodbe</w:t>
      </w:r>
      <w:r w:rsidRPr="00D63FAE">
        <w:rPr>
          <w:rFonts w:ascii="Calibri" w:hAnsi="Calibri" w:cs="Calibri"/>
          <w:sz w:val="22"/>
        </w:rPr>
        <w:t>.</w:t>
      </w:r>
    </w:p>
    <w:p w14:paraId="182331F8" w14:textId="3610A3D5" w:rsidR="00D63FAE" w:rsidRPr="00D63FAE" w:rsidRDefault="00D63FAE" w:rsidP="00C95BA8">
      <w:pPr>
        <w:numPr>
          <w:ilvl w:val="0"/>
          <w:numId w:val="35"/>
        </w:numPr>
        <w:spacing w:before="240" w:after="0" w:line="240" w:lineRule="auto"/>
        <w:jc w:val="center"/>
        <w:rPr>
          <w:rFonts w:ascii="Calibri" w:eastAsia="Times New Roman" w:hAnsi="Calibri" w:cs="Calibri"/>
          <w:sz w:val="22"/>
          <w:lang w:eastAsia="sl-SI"/>
        </w:rPr>
      </w:pPr>
      <w:r w:rsidRPr="00D63FAE">
        <w:rPr>
          <w:rFonts w:ascii="Calibri" w:eastAsia="Times New Roman" w:hAnsi="Calibri" w:cs="Calibri"/>
          <w:bCs/>
          <w:sz w:val="22"/>
          <w:lang w:eastAsia="sl-SI"/>
        </w:rPr>
        <w:t>člen</w:t>
      </w:r>
    </w:p>
    <w:p w14:paraId="1E5AF82A" w14:textId="54C20422" w:rsidR="00F87D31" w:rsidRPr="00F87D31" w:rsidRDefault="00F87D31" w:rsidP="00F87D31">
      <w:pPr>
        <w:spacing w:before="240" w:after="0" w:line="240" w:lineRule="auto"/>
        <w:ind w:left="785"/>
        <w:jc w:val="center"/>
        <w:rPr>
          <w:rFonts w:ascii="Calibri" w:eastAsia="Times New Roman" w:hAnsi="Calibri" w:cs="Calibri"/>
          <w:bCs/>
          <w:sz w:val="22"/>
          <w:lang w:eastAsia="sl-SI"/>
        </w:rPr>
      </w:pPr>
      <w:r>
        <w:rPr>
          <w:rFonts w:ascii="Calibri" w:eastAsia="Times New Roman" w:hAnsi="Calibri" w:cs="Calibri"/>
          <w:bCs/>
          <w:sz w:val="22"/>
          <w:lang w:eastAsia="sl-SI"/>
        </w:rPr>
        <w:t>(</w:t>
      </w:r>
      <w:r w:rsidR="00B27B2F">
        <w:rPr>
          <w:rFonts w:ascii="Calibri" w:eastAsia="Times New Roman" w:hAnsi="Calibri" w:cs="Calibri"/>
          <w:bCs/>
          <w:sz w:val="22"/>
          <w:lang w:eastAsia="sl-SI"/>
        </w:rPr>
        <w:t>veljavnost dogovora)</w:t>
      </w:r>
    </w:p>
    <w:p w14:paraId="67981A00" w14:textId="57F0780F" w:rsidR="00D63FAE" w:rsidRPr="00D63FAE" w:rsidRDefault="00E1728C" w:rsidP="00F87D31">
      <w:pPr>
        <w:spacing w:before="240" w:after="0" w:line="240" w:lineRule="auto"/>
        <w:rPr>
          <w:rFonts w:ascii="Calibri" w:eastAsia="Times New Roman" w:hAnsi="Calibri" w:cs="Calibri"/>
          <w:bCs/>
          <w:iCs/>
          <w:sz w:val="22"/>
          <w:lang w:eastAsia="sl-SI"/>
        </w:rPr>
      </w:pPr>
      <w:r>
        <w:rPr>
          <w:rFonts w:ascii="Calibri" w:eastAsia="Times New Roman" w:hAnsi="Calibri" w:cs="Calibri"/>
          <w:bCs/>
          <w:iCs/>
          <w:sz w:val="22"/>
          <w:lang w:eastAsia="sl-SI"/>
        </w:rPr>
        <w:t xml:space="preserve">(1) </w:t>
      </w:r>
      <w:r w:rsidR="00D63FAE" w:rsidRPr="00D63FAE">
        <w:rPr>
          <w:rFonts w:ascii="Calibri" w:eastAsia="Times New Roman" w:hAnsi="Calibri" w:cs="Calibri"/>
          <w:bCs/>
          <w:iCs/>
          <w:sz w:val="22"/>
          <w:lang w:eastAsia="sl-SI"/>
        </w:rPr>
        <w:t>Ta dogovor je napisan v 2 (dveh) enakih izvodih, od katerih prejme vsaka stranka po 1 (en) izvod.</w:t>
      </w:r>
    </w:p>
    <w:p w14:paraId="512A4E63" w14:textId="175BF373" w:rsidR="00D63FAE" w:rsidRPr="00D63FAE" w:rsidRDefault="00E1728C" w:rsidP="00C95BA8">
      <w:pPr>
        <w:spacing w:before="240" w:after="0" w:line="240" w:lineRule="auto"/>
        <w:rPr>
          <w:rFonts w:ascii="Calibri" w:eastAsia="Times New Roman" w:hAnsi="Calibri" w:cs="Calibri"/>
          <w:bCs/>
          <w:sz w:val="22"/>
          <w:lang w:eastAsia="sl-SI"/>
        </w:rPr>
      </w:pPr>
      <w:r>
        <w:rPr>
          <w:rFonts w:ascii="Calibri" w:eastAsia="Times New Roman" w:hAnsi="Calibri" w:cs="Calibri"/>
          <w:bCs/>
          <w:sz w:val="22"/>
          <w:lang w:eastAsia="sl-SI"/>
        </w:rPr>
        <w:t xml:space="preserve">(2) </w:t>
      </w:r>
      <w:r w:rsidR="00D63FAE" w:rsidRPr="00D63FAE">
        <w:rPr>
          <w:rFonts w:ascii="Calibri" w:eastAsia="Times New Roman" w:hAnsi="Calibri" w:cs="Calibri"/>
          <w:bCs/>
          <w:sz w:val="22"/>
          <w:lang w:eastAsia="sl-SI"/>
        </w:rPr>
        <w:t>Ta dogovor je sklenjen, ko ga podpišeta obe stranki.</w:t>
      </w:r>
    </w:p>
    <w:p w14:paraId="5F0E0461" w14:textId="77777777" w:rsidR="00D63FAE" w:rsidRPr="00D63FAE" w:rsidRDefault="00D63FAE" w:rsidP="00C95BA8">
      <w:pPr>
        <w:spacing w:before="240" w:after="0" w:line="240" w:lineRule="auto"/>
        <w:rPr>
          <w:rFonts w:ascii="Calibri" w:eastAsia="Times New Roman" w:hAnsi="Calibri" w:cs="Calibri"/>
          <w:sz w:val="22"/>
          <w:lang w:eastAsia="sl-SI"/>
        </w:rPr>
      </w:pPr>
    </w:p>
    <w:p w14:paraId="37CAE3F7" w14:textId="77777777" w:rsidR="00D63FAE" w:rsidRPr="00D63FAE" w:rsidRDefault="00D63FAE" w:rsidP="00C95BA8">
      <w:pPr>
        <w:spacing w:before="240" w:after="0" w:line="240" w:lineRule="auto"/>
        <w:rPr>
          <w:rFonts w:ascii="Calibri" w:eastAsia="Times New Roman" w:hAnsi="Calibri" w:cs="Calibri"/>
          <w:sz w:val="22"/>
          <w:lang w:eastAsia="sl-SI"/>
        </w:rPr>
      </w:pPr>
    </w:p>
    <w:p w14:paraId="7D9855B1" w14:textId="77777777" w:rsidR="00D63FAE" w:rsidRPr="00D63FAE" w:rsidRDefault="00D63FAE" w:rsidP="00C95BA8">
      <w:pPr>
        <w:spacing w:before="240" w:after="0" w:line="240" w:lineRule="auto"/>
        <w:rPr>
          <w:rFonts w:ascii="Calibri" w:eastAsia="Times New Roman" w:hAnsi="Calibri" w:cs="Calibri"/>
          <w:sz w:val="22"/>
          <w:lang w:eastAsia="sl-SI"/>
        </w:rPr>
      </w:pPr>
      <w:r w:rsidRPr="00D63FAE">
        <w:rPr>
          <w:rFonts w:ascii="Calibri" w:eastAsia="Times New Roman" w:hAnsi="Calibri" w:cs="Calibri"/>
          <w:sz w:val="22"/>
          <w:lang w:eastAsia="sl-SI"/>
        </w:rPr>
        <w:t>Številka:</w:t>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t xml:space="preserve">Številka: </w:t>
      </w:r>
    </w:p>
    <w:p w14:paraId="581C54C5" w14:textId="77777777" w:rsidR="00D63FAE" w:rsidRPr="00D63FAE" w:rsidRDefault="00D63FAE" w:rsidP="00C95BA8">
      <w:pPr>
        <w:spacing w:before="240" w:after="0" w:line="240" w:lineRule="auto"/>
        <w:rPr>
          <w:rFonts w:ascii="Calibri" w:eastAsia="Times New Roman" w:hAnsi="Calibri" w:cs="Calibri"/>
          <w:sz w:val="22"/>
          <w:lang w:eastAsia="sl-SI"/>
        </w:rPr>
      </w:pPr>
      <w:r w:rsidRPr="00D63FAE">
        <w:rPr>
          <w:rFonts w:ascii="Calibri" w:eastAsia="Times New Roman" w:hAnsi="Calibri" w:cs="Calibri"/>
          <w:sz w:val="22"/>
          <w:lang w:eastAsia="sl-SI"/>
        </w:rPr>
        <w:t>Datum:</w:t>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t xml:space="preserve">              Datum: </w:t>
      </w:r>
    </w:p>
    <w:p w14:paraId="51ECF1F1" w14:textId="77777777" w:rsidR="00D63FAE" w:rsidRPr="00D63FAE" w:rsidRDefault="00D63FAE" w:rsidP="00C95BA8">
      <w:pPr>
        <w:spacing w:before="240" w:after="0" w:line="240" w:lineRule="auto"/>
        <w:rPr>
          <w:rFonts w:ascii="Calibri" w:eastAsia="Times New Roman" w:hAnsi="Calibri" w:cs="Calibri"/>
          <w:sz w:val="22"/>
          <w:lang w:eastAsia="sl-SI"/>
        </w:rPr>
      </w:pPr>
    </w:p>
    <w:p w14:paraId="0A0A855E" w14:textId="77777777" w:rsidR="00D63FAE" w:rsidRPr="00D63FAE" w:rsidRDefault="00D63FAE" w:rsidP="00C95BA8">
      <w:pPr>
        <w:spacing w:before="240" w:after="0" w:line="240" w:lineRule="auto"/>
        <w:rPr>
          <w:rFonts w:ascii="Calibri" w:eastAsia="Times New Roman" w:hAnsi="Calibri" w:cs="Calibri"/>
          <w:sz w:val="22"/>
          <w:lang w:eastAsia="sl-SI"/>
        </w:rPr>
      </w:pPr>
      <w:r w:rsidRPr="00D63FAE">
        <w:rPr>
          <w:rFonts w:ascii="Calibri" w:eastAsia="Times New Roman" w:hAnsi="Calibri" w:cs="Calibri"/>
          <w:sz w:val="22"/>
          <w:lang w:eastAsia="sl-SI"/>
        </w:rPr>
        <w:t>                          </w:t>
      </w:r>
    </w:p>
    <w:p w14:paraId="50AB2051" w14:textId="22A81A35" w:rsidR="00D63FAE" w:rsidRPr="00D63FAE" w:rsidRDefault="00D63FAE" w:rsidP="00C95BA8">
      <w:pPr>
        <w:spacing w:before="240" w:after="0" w:line="240" w:lineRule="auto"/>
        <w:rPr>
          <w:rFonts w:ascii="Calibri" w:eastAsia="Times New Roman" w:hAnsi="Calibri" w:cs="Calibri"/>
          <w:sz w:val="22"/>
          <w:lang w:eastAsia="sl-SI"/>
        </w:rPr>
      </w:pPr>
      <w:r w:rsidRPr="00D63FAE">
        <w:rPr>
          <w:rFonts w:ascii="Calibri" w:eastAsia="Times New Roman" w:hAnsi="Calibri" w:cs="Calibri"/>
          <w:sz w:val="22"/>
          <w:lang w:eastAsia="sl-SI"/>
        </w:rPr>
        <w:t>Izvajalec</w:t>
      </w:r>
      <w:r>
        <w:rPr>
          <w:rFonts w:ascii="Calibri" w:eastAsia="Times New Roman" w:hAnsi="Calibri" w:cs="Calibri"/>
          <w:sz w:val="22"/>
          <w:lang w:eastAsia="sl-SI"/>
        </w:rPr>
        <w:t>:</w:t>
      </w:r>
      <w:r w:rsidRPr="00D63FAE">
        <w:rPr>
          <w:rFonts w:ascii="Calibri" w:eastAsia="Times New Roman" w:hAnsi="Calibri" w:cs="Calibri"/>
          <w:sz w:val="22"/>
          <w:lang w:eastAsia="sl-SI"/>
        </w:rPr>
        <w:t xml:space="preserve">                                                                             </w:t>
      </w:r>
      <w:r>
        <w:rPr>
          <w:rFonts w:ascii="Calibri" w:eastAsia="Times New Roman" w:hAnsi="Calibri" w:cs="Calibri"/>
          <w:sz w:val="22"/>
          <w:lang w:eastAsia="sl-SI"/>
        </w:rPr>
        <w:t>Naročnik</w:t>
      </w:r>
      <w:r w:rsidRPr="00D63FAE">
        <w:rPr>
          <w:rFonts w:ascii="Calibri" w:eastAsia="Times New Roman" w:hAnsi="Calibri" w:cs="Calibri"/>
          <w:sz w:val="22"/>
          <w:lang w:eastAsia="sl-SI"/>
        </w:rPr>
        <w:t>:</w:t>
      </w:r>
    </w:p>
    <w:p w14:paraId="1EEBF2FF" w14:textId="77777777" w:rsidR="00D63FAE" w:rsidRDefault="00D63FAE" w:rsidP="00C95BA8">
      <w:pPr>
        <w:spacing w:before="240" w:after="0" w:line="240" w:lineRule="auto"/>
        <w:rPr>
          <w:rFonts w:ascii="Calibri" w:eastAsia="Times New Roman" w:hAnsi="Calibri" w:cs="Calibri"/>
          <w:bCs/>
          <w:iCs/>
          <w:sz w:val="22"/>
          <w:lang w:eastAsia="sl-SI"/>
        </w:rPr>
      </w:pPr>
    </w:p>
    <w:p w14:paraId="66630E33" w14:textId="77777777" w:rsidR="00D63FAE" w:rsidRPr="007A62CB" w:rsidRDefault="00D63FAE" w:rsidP="00C95BA8">
      <w:pPr>
        <w:spacing w:before="240" w:after="0" w:line="240" w:lineRule="auto"/>
        <w:rPr>
          <w:rFonts w:ascii="Calibri" w:eastAsia="Times New Roman" w:hAnsi="Calibri" w:cs="Calibri"/>
          <w:bCs/>
          <w:iCs/>
          <w:sz w:val="22"/>
          <w:lang w:eastAsia="sl-SI"/>
        </w:rPr>
      </w:pPr>
    </w:p>
    <w:bookmarkEnd w:id="1"/>
    <w:p w14:paraId="0AB10A47" w14:textId="77777777" w:rsidR="00657D06" w:rsidRDefault="00657D06" w:rsidP="00C95BA8">
      <w:pPr>
        <w:spacing w:before="240"/>
        <w:rPr>
          <w:rFonts w:ascii="Calibri" w:hAnsi="Calibri" w:cs="Calibri"/>
          <w:bCs/>
          <w:iCs/>
          <w:sz w:val="22"/>
        </w:rPr>
      </w:pPr>
    </w:p>
    <w:p w14:paraId="28F82F3A" w14:textId="77777777" w:rsidR="00602DB6" w:rsidRDefault="00602DB6" w:rsidP="00C95BA8">
      <w:pPr>
        <w:spacing w:before="240" w:after="0" w:line="240" w:lineRule="auto"/>
        <w:rPr>
          <w:rFonts w:ascii="Calibri" w:hAnsi="Calibri" w:cs="Calibri"/>
          <w:bCs/>
          <w:iCs/>
          <w:sz w:val="22"/>
        </w:rPr>
      </w:pPr>
    </w:p>
    <w:p w14:paraId="5218E6C8" w14:textId="77777777" w:rsidR="00602DB6" w:rsidRPr="00602DB6" w:rsidRDefault="00602DB6" w:rsidP="00C95BA8">
      <w:pPr>
        <w:spacing w:before="240" w:after="0" w:line="240" w:lineRule="auto"/>
        <w:rPr>
          <w:rFonts w:ascii="Calibri" w:hAnsi="Calibri" w:cs="Calibri"/>
          <w:b/>
          <w:iCs/>
          <w:color w:val="000000"/>
          <w:sz w:val="22"/>
        </w:rPr>
      </w:pPr>
    </w:p>
    <w:p w14:paraId="198CDC87" w14:textId="77777777" w:rsidR="00602DB6" w:rsidRPr="00602DB6" w:rsidRDefault="00602DB6" w:rsidP="00C95BA8">
      <w:pPr>
        <w:spacing w:before="240"/>
        <w:contextualSpacing/>
        <w:rPr>
          <w:rFonts w:ascii="Calibri" w:hAnsi="Calibri" w:cs="Calibri"/>
          <w:sz w:val="22"/>
        </w:rPr>
      </w:pPr>
    </w:p>
    <w:p w14:paraId="513C67A4" w14:textId="1560E409" w:rsidR="00602DB6" w:rsidRDefault="00602DB6" w:rsidP="00C95BA8">
      <w:pPr>
        <w:pStyle w:val="Odstavekseznama"/>
        <w:spacing w:before="240" w:line="256" w:lineRule="auto"/>
        <w:ind w:left="720"/>
        <w:contextualSpacing/>
        <w:jc w:val="both"/>
        <w:rPr>
          <w:rFonts w:ascii="Calibri" w:hAnsi="Calibri" w:cs="Calibri"/>
          <w:sz w:val="22"/>
          <w:szCs w:val="22"/>
        </w:rPr>
      </w:pPr>
    </w:p>
    <w:p w14:paraId="4118DE7F" w14:textId="77777777" w:rsidR="00602DB6" w:rsidRDefault="00602DB6" w:rsidP="00C95BA8">
      <w:pPr>
        <w:pStyle w:val="Odstavekseznama"/>
        <w:spacing w:before="240" w:line="256" w:lineRule="auto"/>
        <w:ind w:left="720"/>
        <w:contextualSpacing/>
        <w:jc w:val="both"/>
        <w:rPr>
          <w:rFonts w:ascii="Calibri" w:hAnsi="Calibri" w:cs="Calibri"/>
          <w:bCs w:val="0"/>
          <w:iCs w:val="0"/>
          <w:sz w:val="22"/>
          <w:szCs w:val="22"/>
        </w:rPr>
      </w:pPr>
    </w:p>
    <w:p w14:paraId="3CCB496A" w14:textId="77777777" w:rsidR="0027172C" w:rsidRPr="00716196" w:rsidRDefault="0027172C" w:rsidP="0027172C">
      <w:pPr>
        <w:pStyle w:val="Golobesedilo"/>
        <w:spacing w:before="240"/>
        <w:jc w:val="both"/>
        <w:rPr>
          <w:rFonts w:asciiTheme="minorHAnsi" w:hAnsiTheme="minorHAnsi" w:cstheme="minorHAnsi"/>
          <w:sz w:val="22"/>
          <w:szCs w:val="22"/>
          <w:lang w:val="sl-SI"/>
        </w:rPr>
      </w:pPr>
    </w:p>
    <w:p w14:paraId="25EAD869" w14:textId="77777777" w:rsidR="00716196" w:rsidRPr="00716196" w:rsidRDefault="00716196" w:rsidP="0027172C">
      <w:pPr>
        <w:spacing w:before="240" w:after="0"/>
        <w:jc w:val="center"/>
        <w:rPr>
          <w:rFonts w:asciiTheme="minorHAnsi" w:hAnsiTheme="minorHAnsi" w:cstheme="minorHAnsi"/>
          <w:b/>
          <w:bCs/>
          <w:sz w:val="22"/>
        </w:rPr>
      </w:pPr>
    </w:p>
    <w:p w14:paraId="706C07B7" w14:textId="77777777" w:rsidR="00716196" w:rsidRPr="00716196" w:rsidRDefault="00716196" w:rsidP="0027172C">
      <w:pPr>
        <w:spacing w:before="240" w:after="0"/>
        <w:jc w:val="center"/>
        <w:rPr>
          <w:rFonts w:asciiTheme="minorHAnsi" w:hAnsiTheme="minorHAnsi" w:cstheme="minorHAnsi"/>
          <w:sz w:val="22"/>
        </w:rPr>
      </w:pPr>
    </w:p>
    <w:sectPr w:rsidR="00716196" w:rsidRPr="007161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BF97" w14:textId="77777777" w:rsidR="00F70648" w:rsidRDefault="00F70648" w:rsidP="00716196">
      <w:pPr>
        <w:spacing w:after="0" w:line="240" w:lineRule="auto"/>
      </w:pPr>
      <w:r>
        <w:separator/>
      </w:r>
    </w:p>
  </w:endnote>
  <w:endnote w:type="continuationSeparator" w:id="0">
    <w:p w14:paraId="3A2524C1" w14:textId="77777777" w:rsidR="00F70648" w:rsidRDefault="00F70648" w:rsidP="00716196">
      <w:pPr>
        <w:spacing w:after="0" w:line="240" w:lineRule="auto"/>
      </w:pPr>
      <w:r>
        <w:continuationSeparator/>
      </w:r>
    </w:p>
  </w:endnote>
  <w:endnote w:type="continuationNotice" w:id="1">
    <w:p w14:paraId="17CA0050" w14:textId="77777777" w:rsidR="00F70648" w:rsidRDefault="00F70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27504"/>
      <w:docPartObj>
        <w:docPartGallery w:val="Page Numbers (Bottom of Page)"/>
        <w:docPartUnique/>
      </w:docPartObj>
    </w:sdtPr>
    <w:sdtEndPr/>
    <w:sdtContent>
      <w:p w14:paraId="29245837" w14:textId="5CBE0899" w:rsidR="00716196" w:rsidRDefault="00716196">
        <w:pPr>
          <w:pStyle w:val="Noga"/>
          <w:jc w:val="center"/>
        </w:pPr>
        <w:r>
          <w:fldChar w:fldCharType="begin"/>
        </w:r>
        <w:r>
          <w:instrText>PAGE   \* MERGEFORMAT</w:instrText>
        </w:r>
        <w:r>
          <w:fldChar w:fldCharType="separate"/>
        </w:r>
        <w:r>
          <w:t>2</w:t>
        </w:r>
        <w:r>
          <w:fldChar w:fldCharType="end"/>
        </w:r>
      </w:p>
    </w:sdtContent>
  </w:sdt>
  <w:p w14:paraId="0A33AC0E" w14:textId="77777777" w:rsidR="00716196" w:rsidRDefault="007161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8FE5" w14:textId="77777777" w:rsidR="00F70648" w:rsidRDefault="00F70648" w:rsidP="00716196">
      <w:pPr>
        <w:spacing w:after="0" w:line="240" w:lineRule="auto"/>
      </w:pPr>
      <w:r>
        <w:separator/>
      </w:r>
    </w:p>
  </w:footnote>
  <w:footnote w:type="continuationSeparator" w:id="0">
    <w:p w14:paraId="3EA62EFA" w14:textId="77777777" w:rsidR="00F70648" w:rsidRDefault="00F70648" w:rsidP="00716196">
      <w:pPr>
        <w:spacing w:after="0" w:line="240" w:lineRule="auto"/>
      </w:pPr>
      <w:r>
        <w:continuationSeparator/>
      </w:r>
    </w:p>
  </w:footnote>
  <w:footnote w:type="continuationNotice" w:id="1">
    <w:p w14:paraId="24AC6ADD" w14:textId="77777777" w:rsidR="00F70648" w:rsidRDefault="00F706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323"/>
    <w:multiLevelType w:val="hybridMultilevel"/>
    <w:tmpl w:val="7A1C19AA"/>
    <w:lvl w:ilvl="0" w:tplc="173EF74E">
      <w:start w:val="4"/>
      <w:numFmt w:val="decimal"/>
      <w:lvlText w:val="%1."/>
      <w:lvlJc w:val="left"/>
      <w:pPr>
        <w:ind w:left="785"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F430ED"/>
    <w:multiLevelType w:val="hybridMultilevel"/>
    <w:tmpl w:val="D5C0D7E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1F42EF4"/>
    <w:multiLevelType w:val="hybridMultilevel"/>
    <w:tmpl w:val="6BF284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B70D30"/>
    <w:multiLevelType w:val="hybridMultilevel"/>
    <w:tmpl w:val="EEA25A76"/>
    <w:lvl w:ilvl="0" w:tplc="F6362906">
      <w:start w:val="1"/>
      <w:numFmt w:val="decimal"/>
      <w:lvlText w:val="%1."/>
      <w:lvlJc w:val="left"/>
      <w:pPr>
        <w:ind w:left="785" w:hanging="360"/>
      </w:pPr>
      <w:rPr>
        <w:b w:val="0"/>
        <w:bCs/>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4" w15:restartNumberingAfterBreak="0">
    <w:nsid w:val="070B69F6"/>
    <w:multiLevelType w:val="hybridMultilevel"/>
    <w:tmpl w:val="AC0CD924"/>
    <w:lvl w:ilvl="0" w:tplc="131A4C12">
      <w:start w:val="1"/>
      <w:numFmt w:val="bullet"/>
      <w:lvlText w:val="-"/>
      <w:lvlJc w:val="left"/>
      <w:pPr>
        <w:ind w:left="1080" w:hanging="360"/>
      </w:pPr>
      <w:rPr>
        <w:rFonts w:ascii="Arial" w:hAnsi="Aria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7DD64F2"/>
    <w:multiLevelType w:val="hybridMultilevel"/>
    <w:tmpl w:val="C33691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91650B6"/>
    <w:multiLevelType w:val="hybridMultilevel"/>
    <w:tmpl w:val="4A9A6D32"/>
    <w:lvl w:ilvl="0" w:tplc="FFFFFFFF">
      <w:start w:val="5"/>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C06660C"/>
    <w:multiLevelType w:val="hybridMultilevel"/>
    <w:tmpl w:val="333CD0F2"/>
    <w:lvl w:ilvl="0" w:tplc="131A4C12">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0E370B0F"/>
    <w:multiLevelType w:val="hybridMultilevel"/>
    <w:tmpl w:val="E4E4AF9A"/>
    <w:lvl w:ilvl="0" w:tplc="131A4C12">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582483"/>
    <w:multiLevelType w:val="hybridMultilevel"/>
    <w:tmpl w:val="02C49A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9AC1F62"/>
    <w:multiLevelType w:val="hybridMultilevel"/>
    <w:tmpl w:val="363887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BB6008"/>
    <w:multiLevelType w:val="hybridMultilevel"/>
    <w:tmpl w:val="D23E27A2"/>
    <w:lvl w:ilvl="0" w:tplc="074090A8">
      <w:start w:val="1"/>
      <w:numFmt w:val="decimal"/>
      <w:lvlText w:val="(%1)"/>
      <w:lvlJc w:val="left"/>
      <w:pPr>
        <w:ind w:left="360" w:hanging="360"/>
      </w:pPr>
      <w:rPr>
        <w:rFonts w:hint="default"/>
        <w:b w:val="0"/>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F1A6DCF"/>
    <w:multiLevelType w:val="hybridMultilevel"/>
    <w:tmpl w:val="C2860490"/>
    <w:lvl w:ilvl="0" w:tplc="131A4C12">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8455AF"/>
    <w:multiLevelType w:val="hybridMultilevel"/>
    <w:tmpl w:val="646275D8"/>
    <w:lvl w:ilvl="0" w:tplc="B114F63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4" w15:restartNumberingAfterBreak="0">
    <w:nsid w:val="2F6B50A2"/>
    <w:multiLevelType w:val="hybridMultilevel"/>
    <w:tmpl w:val="41D86A60"/>
    <w:lvl w:ilvl="0" w:tplc="FFFFFFFF">
      <w:start w:val="5"/>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A7C6218"/>
    <w:multiLevelType w:val="hybridMultilevel"/>
    <w:tmpl w:val="145685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D3961F8"/>
    <w:multiLevelType w:val="hybridMultilevel"/>
    <w:tmpl w:val="B5065F38"/>
    <w:lvl w:ilvl="0" w:tplc="0B22933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D437A1E"/>
    <w:multiLevelType w:val="hybridMultilevel"/>
    <w:tmpl w:val="D8F24052"/>
    <w:lvl w:ilvl="0" w:tplc="0424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0876D6"/>
    <w:multiLevelType w:val="hybridMultilevel"/>
    <w:tmpl w:val="41D86A60"/>
    <w:lvl w:ilvl="0" w:tplc="FFFFFFFF">
      <w:start w:val="5"/>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FA56515"/>
    <w:multiLevelType w:val="hybridMultilevel"/>
    <w:tmpl w:val="666E0CCE"/>
    <w:lvl w:ilvl="0" w:tplc="131A4C12">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922AD5"/>
    <w:multiLevelType w:val="hybridMultilevel"/>
    <w:tmpl w:val="EE8E6FAE"/>
    <w:lvl w:ilvl="0" w:tplc="4DA88088">
      <w:start w:val="1"/>
      <w:numFmt w:val="bullet"/>
      <w:lvlText w:val=""/>
      <w:lvlJc w:val="left"/>
      <w:pPr>
        <w:ind w:left="720" w:hanging="36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90046B5"/>
    <w:multiLevelType w:val="hybridMultilevel"/>
    <w:tmpl w:val="D8F240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A5975A3"/>
    <w:multiLevelType w:val="hybridMultilevel"/>
    <w:tmpl w:val="8C7E3FEC"/>
    <w:lvl w:ilvl="0" w:tplc="131A4C12">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911A07"/>
    <w:multiLevelType w:val="hybridMultilevel"/>
    <w:tmpl w:val="EA0EA91E"/>
    <w:lvl w:ilvl="0" w:tplc="207A3624">
      <w:start w:val="1"/>
      <w:numFmt w:val="bullet"/>
      <w:lvlText w:val=""/>
      <w:lvlJc w:val="left"/>
      <w:pPr>
        <w:ind w:left="2124" w:hanging="708"/>
      </w:pPr>
      <w:rPr>
        <w:rFonts w:ascii="Symbol" w:hAnsi="Symbol" w:hint="default"/>
      </w:rPr>
    </w:lvl>
    <w:lvl w:ilvl="1" w:tplc="04240019">
      <w:start w:val="1"/>
      <w:numFmt w:val="lowerLetter"/>
      <w:lvlText w:val="%2."/>
      <w:lvlJc w:val="left"/>
      <w:pPr>
        <w:ind w:left="2496" w:hanging="360"/>
      </w:pPr>
    </w:lvl>
    <w:lvl w:ilvl="2" w:tplc="0424001B">
      <w:start w:val="1"/>
      <w:numFmt w:val="lowerRoman"/>
      <w:lvlText w:val="%3."/>
      <w:lvlJc w:val="right"/>
      <w:pPr>
        <w:ind w:left="3216" w:hanging="180"/>
      </w:pPr>
    </w:lvl>
    <w:lvl w:ilvl="3" w:tplc="0424000F">
      <w:start w:val="1"/>
      <w:numFmt w:val="decimal"/>
      <w:lvlText w:val="%4."/>
      <w:lvlJc w:val="left"/>
      <w:pPr>
        <w:ind w:left="3936" w:hanging="360"/>
      </w:pPr>
    </w:lvl>
    <w:lvl w:ilvl="4" w:tplc="04240019">
      <w:start w:val="1"/>
      <w:numFmt w:val="lowerLetter"/>
      <w:lvlText w:val="%5."/>
      <w:lvlJc w:val="left"/>
      <w:pPr>
        <w:ind w:left="4656" w:hanging="360"/>
      </w:pPr>
    </w:lvl>
    <w:lvl w:ilvl="5" w:tplc="0424001B">
      <w:start w:val="1"/>
      <w:numFmt w:val="lowerRoman"/>
      <w:lvlText w:val="%6."/>
      <w:lvlJc w:val="right"/>
      <w:pPr>
        <w:ind w:left="5376" w:hanging="180"/>
      </w:pPr>
    </w:lvl>
    <w:lvl w:ilvl="6" w:tplc="0424000F">
      <w:start w:val="1"/>
      <w:numFmt w:val="decimal"/>
      <w:lvlText w:val="%7."/>
      <w:lvlJc w:val="left"/>
      <w:pPr>
        <w:ind w:left="6096" w:hanging="360"/>
      </w:pPr>
    </w:lvl>
    <w:lvl w:ilvl="7" w:tplc="04240019">
      <w:start w:val="1"/>
      <w:numFmt w:val="lowerLetter"/>
      <w:lvlText w:val="%8."/>
      <w:lvlJc w:val="left"/>
      <w:pPr>
        <w:ind w:left="6816" w:hanging="360"/>
      </w:pPr>
    </w:lvl>
    <w:lvl w:ilvl="8" w:tplc="0424001B">
      <w:start w:val="1"/>
      <w:numFmt w:val="lowerRoman"/>
      <w:lvlText w:val="%9."/>
      <w:lvlJc w:val="right"/>
      <w:pPr>
        <w:ind w:left="7536" w:hanging="180"/>
      </w:pPr>
    </w:lvl>
  </w:abstractNum>
  <w:abstractNum w:abstractNumId="24" w15:restartNumberingAfterBreak="0">
    <w:nsid w:val="54143E3C"/>
    <w:multiLevelType w:val="hybridMultilevel"/>
    <w:tmpl w:val="685C214E"/>
    <w:lvl w:ilvl="0" w:tplc="207A362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CA31E2"/>
    <w:multiLevelType w:val="hybridMultilevel"/>
    <w:tmpl w:val="1E1EA44E"/>
    <w:lvl w:ilvl="0" w:tplc="B2200C1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7CF3A4D"/>
    <w:multiLevelType w:val="hybridMultilevel"/>
    <w:tmpl w:val="4700299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68165082"/>
    <w:multiLevelType w:val="hybridMultilevel"/>
    <w:tmpl w:val="1B084640"/>
    <w:lvl w:ilvl="0" w:tplc="FFFFFFFF">
      <w:start w:val="5"/>
      <w:numFmt w:val="decimal"/>
      <w:lvlText w:val="%1."/>
      <w:lvlJc w:val="left"/>
      <w:pPr>
        <w:ind w:left="785" w:hanging="360"/>
      </w:pPr>
      <w:rPr>
        <w:rFonts w:hint="default"/>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8" w15:restartNumberingAfterBreak="0">
    <w:nsid w:val="694F4494"/>
    <w:multiLevelType w:val="hybridMultilevel"/>
    <w:tmpl w:val="DEB2D46A"/>
    <w:lvl w:ilvl="0" w:tplc="76FC29DC">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69E37D00"/>
    <w:multiLevelType w:val="hybridMultilevel"/>
    <w:tmpl w:val="106A34EE"/>
    <w:lvl w:ilvl="0" w:tplc="131A4C12">
      <w:start w:val="1"/>
      <w:numFmt w:val="bullet"/>
      <w:lvlText w:val="-"/>
      <w:lvlJc w:val="left"/>
      <w:pPr>
        <w:ind w:left="768" w:hanging="360"/>
      </w:pPr>
      <w:rPr>
        <w:rFonts w:ascii="Arial" w:hAnsi="Arial" w:cs="Times New Roman" w:hint="default"/>
      </w:rPr>
    </w:lvl>
    <w:lvl w:ilvl="1" w:tplc="04240003">
      <w:start w:val="1"/>
      <w:numFmt w:val="bullet"/>
      <w:lvlText w:val="o"/>
      <w:lvlJc w:val="left"/>
      <w:pPr>
        <w:ind w:left="1488" w:hanging="360"/>
      </w:pPr>
      <w:rPr>
        <w:rFonts w:ascii="Courier New" w:hAnsi="Courier New" w:cs="Courier New" w:hint="default"/>
      </w:rPr>
    </w:lvl>
    <w:lvl w:ilvl="2" w:tplc="04240005">
      <w:start w:val="1"/>
      <w:numFmt w:val="bullet"/>
      <w:lvlText w:val=""/>
      <w:lvlJc w:val="left"/>
      <w:pPr>
        <w:ind w:left="2208" w:hanging="360"/>
      </w:pPr>
      <w:rPr>
        <w:rFonts w:ascii="Wingdings" w:hAnsi="Wingdings" w:hint="default"/>
      </w:rPr>
    </w:lvl>
    <w:lvl w:ilvl="3" w:tplc="04240001">
      <w:start w:val="1"/>
      <w:numFmt w:val="bullet"/>
      <w:lvlText w:val=""/>
      <w:lvlJc w:val="left"/>
      <w:pPr>
        <w:ind w:left="2928" w:hanging="360"/>
      </w:pPr>
      <w:rPr>
        <w:rFonts w:ascii="Symbol" w:hAnsi="Symbol" w:hint="default"/>
      </w:rPr>
    </w:lvl>
    <w:lvl w:ilvl="4" w:tplc="04240003">
      <w:start w:val="1"/>
      <w:numFmt w:val="bullet"/>
      <w:lvlText w:val="o"/>
      <w:lvlJc w:val="left"/>
      <w:pPr>
        <w:ind w:left="3648" w:hanging="360"/>
      </w:pPr>
      <w:rPr>
        <w:rFonts w:ascii="Courier New" w:hAnsi="Courier New" w:cs="Courier New" w:hint="default"/>
      </w:rPr>
    </w:lvl>
    <w:lvl w:ilvl="5" w:tplc="04240005">
      <w:start w:val="1"/>
      <w:numFmt w:val="bullet"/>
      <w:lvlText w:val=""/>
      <w:lvlJc w:val="left"/>
      <w:pPr>
        <w:ind w:left="4368" w:hanging="360"/>
      </w:pPr>
      <w:rPr>
        <w:rFonts w:ascii="Wingdings" w:hAnsi="Wingdings" w:hint="default"/>
      </w:rPr>
    </w:lvl>
    <w:lvl w:ilvl="6" w:tplc="04240001">
      <w:start w:val="1"/>
      <w:numFmt w:val="bullet"/>
      <w:lvlText w:val=""/>
      <w:lvlJc w:val="left"/>
      <w:pPr>
        <w:ind w:left="5088" w:hanging="360"/>
      </w:pPr>
      <w:rPr>
        <w:rFonts w:ascii="Symbol" w:hAnsi="Symbol" w:hint="default"/>
      </w:rPr>
    </w:lvl>
    <w:lvl w:ilvl="7" w:tplc="04240003">
      <w:start w:val="1"/>
      <w:numFmt w:val="bullet"/>
      <w:lvlText w:val="o"/>
      <w:lvlJc w:val="left"/>
      <w:pPr>
        <w:ind w:left="5808" w:hanging="360"/>
      </w:pPr>
      <w:rPr>
        <w:rFonts w:ascii="Courier New" w:hAnsi="Courier New" w:cs="Courier New" w:hint="default"/>
      </w:rPr>
    </w:lvl>
    <w:lvl w:ilvl="8" w:tplc="04240005">
      <w:start w:val="1"/>
      <w:numFmt w:val="bullet"/>
      <w:lvlText w:val=""/>
      <w:lvlJc w:val="left"/>
      <w:pPr>
        <w:ind w:left="6528" w:hanging="360"/>
      </w:pPr>
      <w:rPr>
        <w:rFonts w:ascii="Wingdings" w:hAnsi="Wingdings" w:hint="default"/>
      </w:rPr>
    </w:lvl>
  </w:abstractNum>
  <w:abstractNum w:abstractNumId="30" w15:restartNumberingAfterBreak="0">
    <w:nsid w:val="6A772634"/>
    <w:multiLevelType w:val="hybridMultilevel"/>
    <w:tmpl w:val="3C70119C"/>
    <w:lvl w:ilvl="0" w:tplc="074090A8">
      <w:start w:val="1"/>
      <w:numFmt w:val="decimal"/>
      <w:lvlText w:val="(%1)"/>
      <w:lvlJc w:val="left"/>
      <w:pPr>
        <w:ind w:left="360" w:hanging="360"/>
      </w:pPr>
      <w:rPr>
        <w:b w:val="0"/>
        <w:bCs/>
      </w:rPr>
    </w:lvl>
    <w:lvl w:ilvl="1" w:tplc="6E589C3C">
      <w:start w:val="1"/>
      <w:numFmt w:val="decimal"/>
      <w:lvlText w:val="%2."/>
      <w:lvlJc w:val="left"/>
      <w:pPr>
        <w:ind w:left="1080" w:hanging="360"/>
      </w:pPr>
      <w:rPr>
        <w:b/>
        <w:bCs w:val="0"/>
      </w:rPr>
    </w:lvl>
    <w:lvl w:ilvl="2" w:tplc="EBC8D846">
      <w:start w:val="1"/>
      <w:numFmt w:val="decimal"/>
      <w:lvlText w:val="(%3)"/>
      <w:lvlJc w:val="left"/>
      <w:pPr>
        <w:ind w:left="1980" w:hanging="36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1" w15:restartNumberingAfterBreak="0">
    <w:nsid w:val="77BD6350"/>
    <w:multiLevelType w:val="hybridMultilevel"/>
    <w:tmpl w:val="8D58D734"/>
    <w:lvl w:ilvl="0" w:tplc="131A4C12">
      <w:start w:val="1"/>
      <w:numFmt w:val="bullet"/>
      <w:lvlText w:val="-"/>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7EF5D84"/>
    <w:multiLevelType w:val="hybridMultilevel"/>
    <w:tmpl w:val="392EFD86"/>
    <w:lvl w:ilvl="0" w:tplc="E338A1A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C56457A"/>
    <w:multiLevelType w:val="hybridMultilevel"/>
    <w:tmpl w:val="212ACE0C"/>
    <w:lvl w:ilvl="0" w:tplc="207A3624">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C7F6D50"/>
    <w:multiLevelType w:val="hybridMultilevel"/>
    <w:tmpl w:val="ABD45B92"/>
    <w:lvl w:ilvl="0" w:tplc="9C0859EA">
      <w:start w:val="5"/>
      <w:numFmt w:val="decimal"/>
      <w:lvlText w:val="%1."/>
      <w:lvlJc w:val="left"/>
      <w:pPr>
        <w:ind w:left="785" w:hanging="360"/>
      </w:pPr>
      <w:rPr>
        <w:rFonts w:hint="default"/>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5" w15:restartNumberingAfterBreak="0">
    <w:nsid w:val="7D1C6E72"/>
    <w:multiLevelType w:val="hybridMultilevel"/>
    <w:tmpl w:val="A46ADE0C"/>
    <w:lvl w:ilvl="0" w:tplc="173EF74E">
      <w:start w:val="4"/>
      <w:numFmt w:val="decimal"/>
      <w:lvlText w:val="%1."/>
      <w:lvlJc w:val="left"/>
      <w:pPr>
        <w:ind w:left="785"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3"/>
  </w:num>
  <w:num w:numId="10">
    <w:abstractNumId w:val="23"/>
  </w:num>
  <w:num w:numId="11">
    <w:abstractNumId w:val="33"/>
  </w:num>
  <w:num w:numId="12">
    <w:abstractNumId w:val="31"/>
  </w:num>
  <w:num w:numId="13">
    <w:abstractNumId w:val="22"/>
  </w:num>
  <w:num w:numId="14">
    <w:abstractNumId w:val="26"/>
  </w:num>
  <w:num w:numId="15">
    <w:abstractNumId w:val="20"/>
  </w:num>
  <w:num w:numId="16">
    <w:abstractNumId w:val="14"/>
  </w:num>
  <w:num w:numId="17">
    <w:abstractNumId w:val="19"/>
  </w:num>
  <w:num w:numId="18">
    <w:abstractNumId w:val="29"/>
  </w:num>
  <w:num w:numId="19">
    <w:abstractNumId w:val="20"/>
  </w:num>
  <w:num w:numId="20">
    <w:abstractNumId w:val="18"/>
  </w:num>
  <w:num w:numId="21">
    <w:abstractNumId w:val="6"/>
  </w:num>
  <w:num w:numId="22">
    <w:abstractNumId w:val="26"/>
  </w:num>
  <w:num w:numId="23">
    <w:abstractNumId w:val="7"/>
  </w:num>
  <w:num w:numId="24">
    <w:abstractNumId w:val="7"/>
  </w:num>
  <w:num w:numId="25">
    <w:abstractNumId w:val="26"/>
  </w:num>
  <w:num w:numId="26">
    <w:abstractNumId w:val="12"/>
  </w:num>
  <w:num w:numId="27">
    <w:abstractNumId w:val="8"/>
  </w:num>
  <w:num w:numId="28">
    <w:abstractNumId w:val="17"/>
  </w:num>
  <w:num w:numId="29">
    <w:abstractNumId w:val="2"/>
  </w:num>
  <w:num w:numId="30">
    <w:abstractNumId w:val="5"/>
  </w:num>
  <w:num w:numId="31">
    <w:abstractNumId w:val="9"/>
  </w:num>
  <w:num w:numId="32">
    <w:abstractNumId w:val="21"/>
  </w:num>
  <w:num w:numId="33">
    <w:abstractNumId w:val="0"/>
  </w:num>
  <w:num w:numId="34">
    <w:abstractNumId w:val="35"/>
  </w:num>
  <w:num w:numId="35">
    <w:abstractNumId w:val="34"/>
  </w:num>
  <w:num w:numId="36">
    <w:abstractNumId w:val="27"/>
  </w:num>
  <w:num w:numId="37">
    <w:abstractNumId w:val="16"/>
  </w:num>
  <w:num w:numId="38">
    <w:abstractNumId w:val="32"/>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1"/>
  </w:num>
  <w:num w:numId="42">
    <w:abstractNumId w:val="1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F8"/>
    <w:rsid w:val="00001D49"/>
    <w:rsid w:val="00004088"/>
    <w:rsid w:val="00006378"/>
    <w:rsid w:val="00020D79"/>
    <w:rsid w:val="000259CA"/>
    <w:rsid w:val="00035A89"/>
    <w:rsid w:val="0004011A"/>
    <w:rsid w:val="000430C8"/>
    <w:rsid w:val="0004333E"/>
    <w:rsid w:val="00077624"/>
    <w:rsid w:val="00086F78"/>
    <w:rsid w:val="00086FC8"/>
    <w:rsid w:val="00092C05"/>
    <w:rsid w:val="000B13EF"/>
    <w:rsid w:val="000B73FB"/>
    <w:rsid w:val="000C1E4D"/>
    <w:rsid w:val="000C3525"/>
    <w:rsid w:val="000C36C9"/>
    <w:rsid w:val="000C4CD6"/>
    <w:rsid w:val="000D761C"/>
    <w:rsid w:val="000E0D02"/>
    <w:rsid w:val="000E2664"/>
    <w:rsid w:val="000F6D3E"/>
    <w:rsid w:val="001029B9"/>
    <w:rsid w:val="00104C44"/>
    <w:rsid w:val="001229AD"/>
    <w:rsid w:val="00147340"/>
    <w:rsid w:val="00150296"/>
    <w:rsid w:val="00153F9B"/>
    <w:rsid w:val="0015672D"/>
    <w:rsid w:val="0016000B"/>
    <w:rsid w:val="00162458"/>
    <w:rsid w:val="00167D5A"/>
    <w:rsid w:val="00171341"/>
    <w:rsid w:val="00177F3E"/>
    <w:rsid w:val="00192BF1"/>
    <w:rsid w:val="00193FA2"/>
    <w:rsid w:val="00196578"/>
    <w:rsid w:val="001A2C19"/>
    <w:rsid w:val="001A2FEA"/>
    <w:rsid w:val="001B086C"/>
    <w:rsid w:val="001B0BE1"/>
    <w:rsid w:val="001B4561"/>
    <w:rsid w:val="001B5702"/>
    <w:rsid w:val="001C28A4"/>
    <w:rsid w:val="001C2A26"/>
    <w:rsid w:val="001D2546"/>
    <w:rsid w:val="001D45F2"/>
    <w:rsid w:val="001D6E8E"/>
    <w:rsid w:val="001E5438"/>
    <w:rsid w:val="001E5B81"/>
    <w:rsid w:val="001F2E90"/>
    <w:rsid w:val="001F5013"/>
    <w:rsid w:val="001F5246"/>
    <w:rsid w:val="001F52BF"/>
    <w:rsid w:val="00201172"/>
    <w:rsid w:val="002021C7"/>
    <w:rsid w:val="00203365"/>
    <w:rsid w:val="00206473"/>
    <w:rsid w:val="002102FD"/>
    <w:rsid w:val="0021050D"/>
    <w:rsid w:val="002118DA"/>
    <w:rsid w:val="00214583"/>
    <w:rsid w:val="00221EF5"/>
    <w:rsid w:val="002427D0"/>
    <w:rsid w:val="002445DC"/>
    <w:rsid w:val="00247DAC"/>
    <w:rsid w:val="002545F0"/>
    <w:rsid w:val="00256942"/>
    <w:rsid w:val="00260CEE"/>
    <w:rsid w:val="00265615"/>
    <w:rsid w:val="0027073A"/>
    <w:rsid w:val="0027172C"/>
    <w:rsid w:val="00271C42"/>
    <w:rsid w:val="00283B88"/>
    <w:rsid w:val="00286220"/>
    <w:rsid w:val="00290792"/>
    <w:rsid w:val="00291DBC"/>
    <w:rsid w:val="00292BD4"/>
    <w:rsid w:val="0029511F"/>
    <w:rsid w:val="00295120"/>
    <w:rsid w:val="002B5270"/>
    <w:rsid w:val="002C154B"/>
    <w:rsid w:val="002C40FD"/>
    <w:rsid w:val="002C5295"/>
    <w:rsid w:val="002D0B01"/>
    <w:rsid w:val="002D675F"/>
    <w:rsid w:val="002D6D79"/>
    <w:rsid w:val="002E57FE"/>
    <w:rsid w:val="002F1710"/>
    <w:rsid w:val="002F3AED"/>
    <w:rsid w:val="00302100"/>
    <w:rsid w:val="00305FB7"/>
    <w:rsid w:val="00307F30"/>
    <w:rsid w:val="003134AA"/>
    <w:rsid w:val="00320B1E"/>
    <w:rsid w:val="00323E02"/>
    <w:rsid w:val="00325FE9"/>
    <w:rsid w:val="003345F8"/>
    <w:rsid w:val="00343287"/>
    <w:rsid w:val="0034354E"/>
    <w:rsid w:val="003460B0"/>
    <w:rsid w:val="00352F24"/>
    <w:rsid w:val="003656B5"/>
    <w:rsid w:val="003833B5"/>
    <w:rsid w:val="00387CE5"/>
    <w:rsid w:val="00393DFC"/>
    <w:rsid w:val="00396298"/>
    <w:rsid w:val="003A2C77"/>
    <w:rsid w:val="003A384D"/>
    <w:rsid w:val="003A46A3"/>
    <w:rsid w:val="003A47B1"/>
    <w:rsid w:val="003B257D"/>
    <w:rsid w:val="003B3F90"/>
    <w:rsid w:val="003C00BF"/>
    <w:rsid w:val="003C0EDC"/>
    <w:rsid w:val="003C24E8"/>
    <w:rsid w:val="003C631A"/>
    <w:rsid w:val="003C6F96"/>
    <w:rsid w:val="003D5617"/>
    <w:rsid w:val="003F5A8D"/>
    <w:rsid w:val="003F5FEC"/>
    <w:rsid w:val="00400459"/>
    <w:rsid w:val="00400603"/>
    <w:rsid w:val="00404E10"/>
    <w:rsid w:val="00405D9E"/>
    <w:rsid w:val="0040700F"/>
    <w:rsid w:val="004120FC"/>
    <w:rsid w:val="00416F27"/>
    <w:rsid w:val="004205D6"/>
    <w:rsid w:val="004219DF"/>
    <w:rsid w:val="00421C59"/>
    <w:rsid w:val="004273EC"/>
    <w:rsid w:val="0043103A"/>
    <w:rsid w:val="00431C5D"/>
    <w:rsid w:val="004343AD"/>
    <w:rsid w:val="004369F6"/>
    <w:rsid w:val="004376B9"/>
    <w:rsid w:val="00441463"/>
    <w:rsid w:val="00444D45"/>
    <w:rsid w:val="00445551"/>
    <w:rsid w:val="00447C8A"/>
    <w:rsid w:val="0045590D"/>
    <w:rsid w:val="0045701E"/>
    <w:rsid w:val="00457167"/>
    <w:rsid w:val="004615DA"/>
    <w:rsid w:val="0046631F"/>
    <w:rsid w:val="00467632"/>
    <w:rsid w:val="00474848"/>
    <w:rsid w:val="00477289"/>
    <w:rsid w:val="00482323"/>
    <w:rsid w:val="0048603C"/>
    <w:rsid w:val="004A29CB"/>
    <w:rsid w:val="004A311E"/>
    <w:rsid w:val="004A42C5"/>
    <w:rsid w:val="004B37DA"/>
    <w:rsid w:val="004B5387"/>
    <w:rsid w:val="004C4F8A"/>
    <w:rsid w:val="004D21B4"/>
    <w:rsid w:val="004D7262"/>
    <w:rsid w:val="004E272A"/>
    <w:rsid w:val="004E359A"/>
    <w:rsid w:val="004E4F5A"/>
    <w:rsid w:val="004F0E75"/>
    <w:rsid w:val="004F277A"/>
    <w:rsid w:val="004F3014"/>
    <w:rsid w:val="00507E0C"/>
    <w:rsid w:val="00510C5D"/>
    <w:rsid w:val="0051795E"/>
    <w:rsid w:val="005216B1"/>
    <w:rsid w:val="005259D8"/>
    <w:rsid w:val="005275E8"/>
    <w:rsid w:val="005278B0"/>
    <w:rsid w:val="00536B58"/>
    <w:rsid w:val="005416E2"/>
    <w:rsid w:val="005430F8"/>
    <w:rsid w:val="00546022"/>
    <w:rsid w:val="005644AF"/>
    <w:rsid w:val="00570381"/>
    <w:rsid w:val="00574B65"/>
    <w:rsid w:val="00576572"/>
    <w:rsid w:val="00576E5E"/>
    <w:rsid w:val="00577BE0"/>
    <w:rsid w:val="005826F3"/>
    <w:rsid w:val="00583773"/>
    <w:rsid w:val="00585A34"/>
    <w:rsid w:val="005961B3"/>
    <w:rsid w:val="005A1883"/>
    <w:rsid w:val="005A4240"/>
    <w:rsid w:val="005C0794"/>
    <w:rsid w:val="005C5EFB"/>
    <w:rsid w:val="005F1F03"/>
    <w:rsid w:val="005F4CDD"/>
    <w:rsid w:val="006016B3"/>
    <w:rsid w:val="00602DB6"/>
    <w:rsid w:val="00604157"/>
    <w:rsid w:val="006129F1"/>
    <w:rsid w:val="0061434E"/>
    <w:rsid w:val="00616806"/>
    <w:rsid w:val="0062137E"/>
    <w:rsid w:val="0062250A"/>
    <w:rsid w:val="00622B62"/>
    <w:rsid w:val="00630051"/>
    <w:rsid w:val="00630E98"/>
    <w:rsid w:val="006326EB"/>
    <w:rsid w:val="00634046"/>
    <w:rsid w:val="0063561C"/>
    <w:rsid w:val="00636BF8"/>
    <w:rsid w:val="006431EB"/>
    <w:rsid w:val="006452F9"/>
    <w:rsid w:val="00652026"/>
    <w:rsid w:val="00655573"/>
    <w:rsid w:val="00656EAE"/>
    <w:rsid w:val="0065746C"/>
    <w:rsid w:val="00657D06"/>
    <w:rsid w:val="0066309F"/>
    <w:rsid w:val="00670AEE"/>
    <w:rsid w:val="00673E85"/>
    <w:rsid w:val="00676B88"/>
    <w:rsid w:val="006A0022"/>
    <w:rsid w:val="006A1EB7"/>
    <w:rsid w:val="006B6B7F"/>
    <w:rsid w:val="006B70D2"/>
    <w:rsid w:val="006C0866"/>
    <w:rsid w:val="006C1987"/>
    <w:rsid w:val="006C1A5F"/>
    <w:rsid w:val="006C57A9"/>
    <w:rsid w:val="006C6540"/>
    <w:rsid w:val="006D66B8"/>
    <w:rsid w:val="006F2B71"/>
    <w:rsid w:val="006F504B"/>
    <w:rsid w:val="006F67CE"/>
    <w:rsid w:val="00702499"/>
    <w:rsid w:val="0070323B"/>
    <w:rsid w:val="00711988"/>
    <w:rsid w:val="00714A59"/>
    <w:rsid w:val="00714CEE"/>
    <w:rsid w:val="00716196"/>
    <w:rsid w:val="0071740F"/>
    <w:rsid w:val="0073207F"/>
    <w:rsid w:val="0074030C"/>
    <w:rsid w:val="0074744E"/>
    <w:rsid w:val="00760AAC"/>
    <w:rsid w:val="00767ADF"/>
    <w:rsid w:val="007734C0"/>
    <w:rsid w:val="00773CC8"/>
    <w:rsid w:val="00784751"/>
    <w:rsid w:val="007848AF"/>
    <w:rsid w:val="00786569"/>
    <w:rsid w:val="00786ED6"/>
    <w:rsid w:val="00792FE5"/>
    <w:rsid w:val="007A62CB"/>
    <w:rsid w:val="007B0D8D"/>
    <w:rsid w:val="007B2911"/>
    <w:rsid w:val="007B64DD"/>
    <w:rsid w:val="007B69C3"/>
    <w:rsid w:val="007C1160"/>
    <w:rsid w:val="007C3D49"/>
    <w:rsid w:val="007D63C8"/>
    <w:rsid w:val="007F4986"/>
    <w:rsid w:val="007F6B06"/>
    <w:rsid w:val="0080305D"/>
    <w:rsid w:val="00805204"/>
    <w:rsid w:val="00806C30"/>
    <w:rsid w:val="008151C2"/>
    <w:rsid w:val="0082054D"/>
    <w:rsid w:val="00821515"/>
    <w:rsid w:val="008338B0"/>
    <w:rsid w:val="008369B9"/>
    <w:rsid w:val="0085570A"/>
    <w:rsid w:val="00864DAC"/>
    <w:rsid w:val="00873E89"/>
    <w:rsid w:val="00876894"/>
    <w:rsid w:val="00887035"/>
    <w:rsid w:val="00892BC0"/>
    <w:rsid w:val="008C0E10"/>
    <w:rsid w:val="008C19E8"/>
    <w:rsid w:val="008C1E5B"/>
    <w:rsid w:val="008C1EC5"/>
    <w:rsid w:val="008C32C7"/>
    <w:rsid w:val="008D1EF0"/>
    <w:rsid w:val="008D421C"/>
    <w:rsid w:val="008D7D01"/>
    <w:rsid w:val="008E4550"/>
    <w:rsid w:val="008E607E"/>
    <w:rsid w:val="008F6FD6"/>
    <w:rsid w:val="008F73DD"/>
    <w:rsid w:val="008F741D"/>
    <w:rsid w:val="0090092E"/>
    <w:rsid w:val="009070E0"/>
    <w:rsid w:val="00910C16"/>
    <w:rsid w:val="009114A5"/>
    <w:rsid w:val="00911F4B"/>
    <w:rsid w:val="00912CCA"/>
    <w:rsid w:val="00921265"/>
    <w:rsid w:val="009324D2"/>
    <w:rsid w:val="00934826"/>
    <w:rsid w:val="00942436"/>
    <w:rsid w:val="009545EF"/>
    <w:rsid w:val="00955AF5"/>
    <w:rsid w:val="009566E3"/>
    <w:rsid w:val="00963594"/>
    <w:rsid w:val="009661E6"/>
    <w:rsid w:val="00970B67"/>
    <w:rsid w:val="00973CA1"/>
    <w:rsid w:val="0099017A"/>
    <w:rsid w:val="0099454E"/>
    <w:rsid w:val="009B4FF6"/>
    <w:rsid w:val="009B5DD3"/>
    <w:rsid w:val="009C641F"/>
    <w:rsid w:val="009D2CE7"/>
    <w:rsid w:val="009D47EF"/>
    <w:rsid w:val="009D6EC9"/>
    <w:rsid w:val="009E2D2F"/>
    <w:rsid w:val="009E32CA"/>
    <w:rsid w:val="009E62D8"/>
    <w:rsid w:val="009E6A02"/>
    <w:rsid w:val="009E6F50"/>
    <w:rsid w:val="009F06AF"/>
    <w:rsid w:val="009F0EAD"/>
    <w:rsid w:val="009F260F"/>
    <w:rsid w:val="00A00580"/>
    <w:rsid w:val="00A026A2"/>
    <w:rsid w:val="00A10491"/>
    <w:rsid w:val="00A17FA6"/>
    <w:rsid w:val="00A27D78"/>
    <w:rsid w:val="00A36806"/>
    <w:rsid w:val="00A40413"/>
    <w:rsid w:val="00A40C63"/>
    <w:rsid w:val="00A417EC"/>
    <w:rsid w:val="00A42DAA"/>
    <w:rsid w:val="00A55683"/>
    <w:rsid w:val="00A61D93"/>
    <w:rsid w:val="00A629DD"/>
    <w:rsid w:val="00A6308C"/>
    <w:rsid w:val="00A748CA"/>
    <w:rsid w:val="00A765C9"/>
    <w:rsid w:val="00A84883"/>
    <w:rsid w:val="00A91304"/>
    <w:rsid w:val="00A932B8"/>
    <w:rsid w:val="00AA0416"/>
    <w:rsid w:val="00AA1A25"/>
    <w:rsid w:val="00AA24A9"/>
    <w:rsid w:val="00AA6478"/>
    <w:rsid w:val="00AB028C"/>
    <w:rsid w:val="00AB7E2B"/>
    <w:rsid w:val="00AC0F53"/>
    <w:rsid w:val="00AC191C"/>
    <w:rsid w:val="00AC2B23"/>
    <w:rsid w:val="00AC638B"/>
    <w:rsid w:val="00AD00CE"/>
    <w:rsid w:val="00AE79C7"/>
    <w:rsid w:val="00AF1C68"/>
    <w:rsid w:val="00B0078C"/>
    <w:rsid w:val="00B03BF0"/>
    <w:rsid w:val="00B25D51"/>
    <w:rsid w:val="00B27629"/>
    <w:rsid w:val="00B27B2F"/>
    <w:rsid w:val="00B4663D"/>
    <w:rsid w:val="00B50801"/>
    <w:rsid w:val="00B52102"/>
    <w:rsid w:val="00B52C7F"/>
    <w:rsid w:val="00B52E04"/>
    <w:rsid w:val="00B541A2"/>
    <w:rsid w:val="00B61137"/>
    <w:rsid w:val="00B625BE"/>
    <w:rsid w:val="00B7501B"/>
    <w:rsid w:val="00B77E9B"/>
    <w:rsid w:val="00B811A2"/>
    <w:rsid w:val="00B86E32"/>
    <w:rsid w:val="00B935F8"/>
    <w:rsid w:val="00B95677"/>
    <w:rsid w:val="00BB2300"/>
    <w:rsid w:val="00BB2754"/>
    <w:rsid w:val="00BB3D5B"/>
    <w:rsid w:val="00BD1B93"/>
    <w:rsid w:val="00BD2DBE"/>
    <w:rsid w:val="00BD7162"/>
    <w:rsid w:val="00BE35F4"/>
    <w:rsid w:val="00BE796B"/>
    <w:rsid w:val="00BF593B"/>
    <w:rsid w:val="00C0351C"/>
    <w:rsid w:val="00C048AA"/>
    <w:rsid w:val="00C04B1C"/>
    <w:rsid w:val="00C06EA3"/>
    <w:rsid w:val="00C07DA5"/>
    <w:rsid w:val="00C10DD3"/>
    <w:rsid w:val="00C2070A"/>
    <w:rsid w:val="00C218EE"/>
    <w:rsid w:val="00C247D8"/>
    <w:rsid w:val="00C24C24"/>
    <w:rsid w:val="00C319FC"/>
    <w:rsid w:val="00C32D37"/>
    <w:rsid w:val="00C34504"/>
    <w:rsid w:val="00C407E0"/>
    <w:rsid w:val="00C47497"/>
    <w:rsid w:val="00C50278"/>
    <w:rsid w:val="00C50EA5"/>
    <w:rsid w:val="00C53493"/>
    <w:rsid w:val="00C56BC6"/>
    <w:rsid w:val="00C61793"/>
    <w:rsid w:val="00C65241"/>
    <w:rsid w:val="00C73484"/>
    <w:rsid w:val="00C75CDD"/>
    <w:rsid w:val="00C77FA3"/>
    <w:rsid w:val="00C8117C"/>
    <w:rsid w:val="00C81D5C"/>
    <w:rsid w:val="00C86809"/>
    <w:rsid w:val="00C86F08"/>
    <w:rsid w:val="00C87C4F"/>
    <w:rsid w:val="00C95BA8"/>
    <w:rsid w:val="00C96FCF"/>
    <w:rsid w:val="00CA1F2F"/>
    <w:rsid w:val="00CA4DCB"/>
    <w:rsid w:val="00CA59B5"/>
    <w:rsid w:val="00CB4863"/>
    <w:rsid w:val="00CC292C"/>
    <w:rsid w:val="00CC447A"/>
    <w:rsid w:val="00CC4623"/>
    <w:rsid w:val="00CC5A2F"/>
    <w:rsid w:val="00CC763F"/>
    <w:rsid w:val="00CD0DC5"/>
    <w:rsid w:val="00CD4D94"/>
    <w:rsid w:val="00CD5AE2"/>
    <w:rsid w:val="00CE3B89"/>
    <w:rsid w:val="00CE5E8F"/>
    <w:rsid w:val="00CE6AF4"/>
    <w:rsid w:val="00CF3065"/>
    <w:rsid w:val="00CF71B5"/>
    <w:rsid w:val="00D103DB"/>
    <w:rsid w:val="00D26644"/>
    <w:rsid w:val="00D367D2"/>
    <w:rsid w:val="00D40396"/>
    <w:rsid w:val="00D42D72"/>
    <w:rsid w:val="00D518B8"/>
    <w:rsid w:val="00D51B40"/>
    <w:rsid w:val="00D523F4"/>
    <w:rsid w:val="00D55233"/>
    <w:rsid w:val="00D57774"/>
    <w:rsid w:val="00D63FAE"/>
    <w:rsid w:val="00D65CC9"/>
    <w:rsid w:val="00D67727"/>
    <w:rsid w:val="00D67F61"/>
    <w:rsid w:val="00D83064"/>
    <w:rsid w:val="00DA12CB"/>
    <w:rsid w:val="00DA2FD4"/>
    <w:rsid w:val="00DA5195"/>
    <w:rsid w:val="00DB72AC"/>
    <w:rsid w:val="00DC39A2"/>
    <w:rsid w:val="00DD3B08"/>
    <w:rsid w:val="00DD7DC2"/>
    <w:rsid w:val="00E04A9B"/>
    <w:rsid w:val="00E04CCD"/>
    <w:rsid w:val="00E05056"/>
    <w:rsid w:val="00E070C0"/>
    <w:rsid w:val="00E1728C"/>
    <w:rsid w:val="00E275AA"/>
    <w:rsid w:val="00E4116D"/>
    <w:rsid w:val="00E427DD"/>
    <w:rsid w:val="00E44C06"/>
    <w:rsid w:val="00E54622"/>
    <w:rsid w:val="00E57AC4"/>
    <w:rsid w:val="00E57E75"/>
    <w:rsid w:val="00E604B7"/>
    <w:rsid w:val="00E612B1"/>
    <w:rsid w:val="00E63FAB"/>
    <w:rsid w:val="00E6490B"/>
    <w:rsid w:val="00E64FC7"/>
    <w:rsid w:val="00E6699C"/>
    <w:rsid w:val="00E72DC6"/>
    <w:rsid w:val="00E767F0"/>
    <w:rsid w:val="00E779E4"/>
    <w:rsid w:val="00E81FF6"/>
    <w:rsid w:val="00E84594"/>
    <w:rsid w:val="00E8582A"/>
    <w:rsid w:val="00E86A2A"/>
    <w:rsid w:val="00E8766D"/>
    <w:rsid w:val="00E904D6"/>
    <w:rsid w:val="00E92B02"/>
    <w:rsid w:val="00E9429E"/>
    <w:rsid w:val="00E96959"/>
    <w:rsid w:val="00E96C7A"/>
    <w:rsid w:val="00EA02B1"/>
    <w:rsid w:val="00EA0C3D"/>
    <w:rsid w:val="00EA0E45"/>
    <w:rsid w:val="00EA38AF"/>
    <w:rsid w:val="00EA4049"/>
    <w:rsid w:val="00EA683C"/>
    <w:rsid w:val="00EB0015"/>
    <w:rsid w:val="00EB5BEE"/>
    <w:rsid w:val="00EB6928"/>
    <w:rsid w:val="00EB6BC2"/>
    <w:rsid w:val="00EC708A"/>
    <w:rsid w:val="00ED33CE"/>
    <w:rsid w:val="00ED5E43"/>
    <w:rsid w:val="00EE3780"/>
    <w:rsid w:val="00EF0BBD"/>
    <w:rsid w:val="00EF2C7B"/>
    <w:rsid w:val="00EF32D7"/>
    <w:rsid w:val="00EF436F"/>
    <w:rsid w:val="00F040B3"/>
    <w:rsid w:val="00F10FC1"/>
    <w:rsid w:val="00F33F43"/>
    <w:rsid w:val="00F40B0B"/>
    <w:rsid w:val="00F44782"/>
    <w:rsid w:val="00F451FF"/>
    <w:rsid w:val="00F51AFE"/>
    <w:rsid w:val="00F54B88"/>
    <w:rsid w:val="00F562AA"/>
    <w:rsid w:val="00F70648"/>
    <w:rsid w:val="00F706A6"/>
    <w:rsid w:val="00F739B7"/>
    <w:rsid w:val="00F848B3"/>
    <w:rsid w:val="00F87D31"/>
    <w:rsid w:val="00F929AD"/>
    <w:rsid w:val="00F955B3"/>
    <w:rsid w:val="00F96A79"/>
    <w:rsid w:val="00FA12EE"/>
    <w:rsid w:val="00FA2550"/>
    <w:rsid w:val="00FA3C18"/>
    <w:rsid w:val="00FA521B"/>
    <w:rsid w:val="00FB23E2"/>
    <w:rsid w:val="00FB50EB"/>
    <w:rsid w:val="00FB6366"/>
    <w:rsid w:val="00FC1666"/>
    <w:rsid w:val="00FC4FC6"/>
    <w:rsid w:val="00FC6607"/>
    <w:rsid w:val="00FD2028"/>
    <w:rsid w:val="00FD36E1"/>
    <w:rsid w:val="00FE405E"/>
    <w:rsid w:val="00FE724B"/>
    <w:rsid w:val="00FF117B"/>
    <w:rsid w:val="00FF7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546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16196"/>
    <w:pPr>
      <w:spacing w:after="240" w:line="256" w:lineRule="auto"/>
      <w:jc w:val="both"/>
    </w:pPr>
    <w:rPr>
      <w:rFonts w:ascii="Times New Roman" w:hAnsi="Times New Roman"/>
      <w:sz w:val="24"/>
    </w:rPr>
  </w:style>
  <w:style w:type="paragraph" w:styleId="Naslov3">
    <w:name w:val="heading 3"/>
    <w:basedOn w:val="Navaden"/>
    <w:next w:val="Navaden"/>
    <w:link w:val="Naslov3Znak"/>
    <w:semiHidden/>
    <w:unhideWhenUsed/>
    <w:qFormat/>
    <w:rsid w:val="0027172C"/>
    <w:pPr>
      <w:keepNext/>
      <w:spacing w:before="240" w:after="60" w:line="240" w:lineRule="auto"/>
      <w:jc w:val="left"/>
      <w:outlineLvl w:val="2"/>
    </w:pPr>
    <w:rPr>
      <w:rFonts w:ascii="Calibri Light" w:eastAsia="Times New Roman" w:hAnsi="Calibri Light" w:cs="Times New Roman"/>
      <w:b/>
      <w:bCs/>
      <w:i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6196"/>
    <w:pPr>
      <w:tabs>
        <w:tab w:val="center" w:pos="4536"/>
        <w:tab w:val="right" w:pos="9072"/>
      </w:tabs>
      <w:spacing w:after="0" w:line="240" w:lineRule="auto"/>
    </w:pPr>
  </w:style>
  <w:style w:type="character" w:customStyle="1" w:styleId="GlavaZnak">
    <w:name w:val="Glava Znak"/>
    <w:basedOn w:val="Privzetapisavaodstavka"/>
    <w:link w:val="Glava"/>
    <w:uiPriority w:val="99"/>
    <w:rsid w:val="00716196"/>
    <w:rPr>
      <w:rFonts w:ascii="Times New Roman" w:hAnsi="Times New Roman"/>
      <w:sz w:val="24"/>
    </w:rPr>
  </w:style>
  <w:style w:type="paragraph" w:styleId="Noga">
    <w:name w:val="footer"/>
    <w:basedOn w:val="Navaden"/>
    <w:link w:val="NogaZnak"/>
    <w:uiPriority w:val="99"/>
    <w:unhideWhenUsed/>
    <w:rsid w:val="00716196"/>
    <w:pPr>
      <w:tabs>
        <w:tab w:val="center" w:pos="4536"/>
        <w:tab w:val="right" w:pos="9072"/>
      </w:tabs>
      <w:spacing w:after="0" w:line="240" w:lineRule="auto"/>
    </w:pPr>
  </w:style>
  <w:style w:type="character" w:customStyle="1" w:styleId="NogaZnak">
    <w:name w:val="Noga Znak"/>
    <w:basedOn w:val="Privzetapisavaodstavka"/>
    <w:link w:val="Noga"/>
    <w:uiPriority w:val="99"/>
    <w:rsid w:val="00716196"/>
    <w:rPr>
      <w:rFonts w:ascii="Times New Roman" w:hAnsi="Times New Roman"/>
      <w:sz w:val="24"/>
    </w:rPr>
  </w:style>
  <w:style w:type="paragraph" w:styleId="Golobesedilo">
    <w:name w:val="Plain Text"/>
    <w:basedOn w:val="Navaden"/>
    <w:link w:val="GolobesediloZnak"/>
    <w:uiPriority w:val="99"/>
    <w:unhideWhenUsed/>
    <w:rsid w:val="00716196"/>
    <w:pPr>
      <w:spacing w:after="0" w:line="240" w:lineRule="auto"/>
      <w:jc w:val="left"/>
    </w:pPr>
    <w:rPr>
      <w:rFonts w:ascii="Courier New" w:eastAsia="Times New Roman" w:hAnsi="Courier New" w:cs="Times New Roman"/>
      <w:sz w:val="20"/>
      <w:szCs w:val="20"/>
      <w:lang w:val="en-US" w:eastAsia="sl-SI"/>
    </w:rPr>
  </w:style>
  <w:style w:type="character" w:customStyle="1" w:styleId="GolobesediloZnak">
    <w:name w:val="Golo besedilo Znak"/>
    <w:basedOn w:val="Privzetapisavaodstavka"/>
    <w:link w:val="Golobesedilo"/>
    <w:uiPriority w:val="99"/>
    <w:rsid w:val="00716196"/>
    <w:rPr>
      <w:rFonts w:ascii="Courier New" w:eastAsia="Times New Roman" w:hAnsi="Courier New" w:cs="Times New Roman"/>
      <w:sz w:val="20"/>
      <w:szCs w:val="20"/>
      <w:lang w:val="en-US" w:eastAsia="sl-SI"/>
    </w:rPr>
  </w:style>
  <w:style w:type="paragraph" w:styleId="Odstavekseznama">
    <w:name w:val="List Paragraph"/>
    <w:basedOn w:val="Navaden"/>
    <w:uiPriority w:val="34"/>
    <w:qFormat/>
    <w:rsid w:val="0027172C"/>
    <w:pPr>
      <w:spacing w:after="0" w:line="240" w:lineRule="auto"/>
      <w:ind w:left="708"/>
      <w:jc w:val="left"/>
    </w:pPr>
    <w:rPr>
      <w:rFonts w:ascii="Tahoma" w:eastAsia="Times New Roman" w:hAnsi="Tahoma" w:cs="Tahoma"/>
      <w:bCs/>
      <w:iCs/>
      <w:szCs w:val="24"/>
      <w:lang w:eastAsia="sl-SI"/>
    </w:rPr>
  </w:style>
  <w:style w:type="character" w:customStyle="1" w:styleId="Naslov3Znak">
    <w:name w:val="Naslov 3 Znak"/>
    <w:basedOn w:val="Privzetapisavaodstavka"/>
    <w:link w:val="Naslov3"/>
    <w:semiHidden/>
    <w:rsid w:val="0027172C"/>
    <w:rPr>
      <w:rFonts w:ascii="Calibri Light" w:eastAsia="Times New Roman" w:hAnsi="Calibri Light" w:cs="Times New Roman"/>
      <w:b/>
      <w:bCs/>
      <w:iCs/>
      <w:sz w:val="26"/>
      <w:szCs w:val="26"/>
      <w:lang w:eastAsia="sl-SI"/>
    </w:rPr>
  </w:style>
  <w:style w:type="character" w:styleId="Pripombasklic">
    <w:name w:val="annotation reference"/>
    <w:basedOn w:val="Privzetapisavaodstavka"/>
    <w:uiPriority w:val="99"/>
    <w:semiHidden/>
    <w:unhideWhenUsed/>
    <w:rsid w:val="00970B67"/>
    <w:rPr>
      <w:sz w:val="16"/>
      <w:szCs w:val="16"/>
    </w:rPr>
  </w:style>
  <w:style w:type="paragraph" w:styleId="Pripombabesedilo">
    <w:name w:val="annotation text"/>
    <w:basedOn w:val="Navaden"/>
    <w:link w:val="PripombabesediloZnak"/>
    <w:uiPriority w:val="99"/>
    <w:unhideWhenUsed/>
    <w:rsid w:val="00970B67"/>
    <w:pPr>
      <w:spacing w:line="240" w:lineRule="auto"/>
    </w:pPr>
    <w:rPr>
      <w:sz w:val="20"/>
      <w:szCs w:val="20"/>
    </w:rPr>
  </w:style>
  <w:style w:type="character" w:customStyle="1" w:styleId="PripombabesediloZnak">
    <w:name w:val="Pripomba – besedilo Znak"/>
    <w:basedOn w:val="Privzetapisavaodstavka"/>
    <w:link w:val="Pripombabesedilo"/>
    <w:uiPriority w:val="99"/>
    <w:rsid w:val="00970B67"/>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970B67"/>
    <w:rPr>
      <w:b/>
      <w:bCs/>
    </w:rPr>
  </w:style>
  <w:style w:type="character" w:customStyle="1" w:styleId="ZadevapripombeZnak">
    <w:name w:val="Zadeva pripombe Znak"/>
    <w:basedOn w:val="PripombabesediloZnak"/>
    <w:link w:val="Zadevapripombe"/>
    <w:uiPriority w:val="99"/>
    <w:semiHidden/>
    <w:rsid w:val="00970B67"/>
    <w:rPr>
      <w:rFonts w:ascii="Times New Roman" w:hAnsi="Times New Roman"/>
      <w:b/>
      <w:bCs/>
      <w:sz w:val="20"/>
      <w:szCs w:val="20"/>
    </w:rPr>
  </w:style>
  <w:style w:type="paragraph" w:styleId="Revizija">
    <w:name w:val="Revision"/>
    <w:hidden/>
    <w:uiPriority w:val="99"/>
    <w:semiHidden/>
    <w:rsid w:val="00C04B1C"/>
    <w:pPr>
      <w:spacing w:after="0" w:line="240" w:lineRule="auto"/>
    </w:pPr>
    <w:rPr>
      <w:rFonts w:ascii="Times New Roman" w:hAnsi="Times New Roman"/>
      <w:sz w:val="24"/>
    </w:rPr>
  </w:style>
  <w:style w:type="character" w:styleId="Hiperpovezava">
    <w:name w:val="Hyperlink"/>
    <w:basedOn w:val="Privzetapisavaodstavka"/>
    <w:uiPriority w:val="99"/>
    <w:unhideWhenUsed/>
    <w:rsid w:val="005C5EFB"/>
    <w:rPr>
      <w:color w:val="0563C1" w:themeColor="hyperlink"/>
      <w:u w:val="single"/>
    </w:rPr>
  </w:style>
  <w:style w:type="character" w:styleId="SledenaHiperpovezava">
    <w:name w:val="FollowedHyperlink"/>
    <w:basedOn w:val="Privzetapisavaodstavka"/>
    <w:uiPriority w:val="99"/>
    <w:semiHidden/>
    <w:unhideWhenUsed/>
    <w:rsid w:val="005C5EFB"/>
    <w:rPr>
      <w:color w:val="954F72" w:themeColor="followedHyperlink"/>
      <w:u w:val="single"/>
    </w:rPr>
  </w:style>
  <w:style w:type="character" w:styleId="Nerazreenaomemba">
    <w:name w:val="Unresolved Mention"/>
    <w:basedOn w:val="Privzetapisavaodstavka"/>
    <w:uiPriority w:val="99"/>
    <w:semiHidden/>
    <w:unhideWhenUsed/>
    <w:rsid w:val="00323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89">
      <w:bodyDiv w:val="1"/>
      <w:marLeft w:val="0"/>
      <w:marRight w:val="0"/>
      <w:marTop w:val="0"/>
      <w:marBottom w:val="0"/>
      <w:divBdr>
        <w:top w:val="none" w:sz="0" w:space="0" w:color="auto"/>
        <w:left w:val="none" w:sz="0" w:space="0" w:color="auto"/>
        <w:bottom w:val="none" w:sz="0" w:space="0" w:color="auto"/>
        <w:right w:val="none" w:sz="0" w:space="0" w:color="auto"/>
      </w:divBdr>
    </w:div>
    <w:div w:id="28381071">
      <w:bodyDiv w:val="1"/>
      <w:marLeft w:val="0"/>
      <w:marRight w:val="0"/>
      <w:marTop w:val="0"/>
      <w:marBottom w:val="0"/>
      <w:divBdr>
        <w:top w:val="none" w:sz="0" w:space="0" w:color="auto"/>
        <w:left w:val="none" w:sz="0" w:space="0" w:color="auto"/>
        <w:bottom w:val="none" w:sz="0" w:space="0" w:color="auto"/>
        <w:right w:val="none" w:sz="0" w:space="0" w:color="auto"/>
      </w:divBdr>
    </w:div>
    <w:div w:id="88933974">
      <w:bodyDiv w:val="1"/>
      <w:marLeft w:val="0"/>
      <w:marRight w:val="0"/>
      <w:marTop w:val="0"/>
      <w:marBottom w:val="0"/>
      <w:divBdr>
        <w:top w:val="none" w:sz="0" w:space="0" w:color="auto"/>
        <w:left w:val="none" w:sz="0" w:space="0" w:color="auto"/>
        <w:bottom w:val="none" w:sz="0" w:space="0" w:color="auto"/>
        <w:right w:val="none" w:sz="0" w:space="0" w:color="auto"/>
      </w:divBdr>
    </w:div>
    <w:div w:id="143937814">
      <w:bodyDiv w:val="1"/>
      <w:marLeft w:val="0"/>
      <w:marRight w:val="0"/>
      <w:marTop w:val="0"/>
      <w:marBottom w:val="0"/>
      <w:divBdr>
        <w:top w:val="none" w:sz="0" w:space="0" w:color="auto"/>
        <w:left w:val="none" w:sz="0" w:space="0" w:color="auto"/>
        <w:bottom w:val="none" w:sz="0" w:space="0" w:color="auto"/>
        <w:right w:val="none" w:sz="0" w:space="0" w:color="auto"/>
      </w:divBdr>
    </w:div>
    <w:div w:id="232155712">
      <w:bodyDiv w:val="1"/>
      <w:marLeft w:val="0"/>
      <w:marRight w:val="0"/>
      <w:marTop w:val="0"/>
      <w:marBottom w:val="0"/>
      <w:divBdr>
        <w:top w:val="none" w:sz="0" w:space="0" w:color="auto"/>
        <w:left w:val="none" w:sz="0" w:space="0" w:color="auto"/>
        <w:bottom w:val="none" w:sz="0" w:space="0" w:color="auto"/>
        <w:right w:val="none" w:sz="0" w:space="0" w:color="auto"/>
      </w:divBdr>
    </w:div>
    <w:div w:id="250938303">
      <w:bodyDiv w:val="1"/>
      <w:marLeft w:val="0"/>
      <w:marRight w:val="0"/>
      <w:marTop w:val="0"/>
      <w:marBottom w:val="0"/>
      <w:divBdr>
        <w:top w:val="none" w:sz="0" w:space="0" w:color="auto"/>
        <w:left w:val="none" w:sz="0" w:space="0" w:color="auto"/>
        <w:bottom w:val="none" w:sz="0" w:space="0" w:color="auto"/>
        <w:right w:val="none" w:sz="0" w:space="0" w:color="auto"/>
      </w:divBdr>
    </w:div>
    <w:div w:id="260066686">
      <w:bodyDiv w:val="1"/>
      <w:marLeft w:val="0"/>
      <w:marRight w:val="0"/>
      <w:marTop w:val="0"/>
      <w:marBottom w:val="0"/>
      <w:divBdr>
        <w:top w:val="none" w:sz="0" w:space="0" w:color="auto"/>
        <w:left w:val="none" w:sz="0" w:space="0" w:color="auto"/>
        <w:bottom w:val="none" w:sz="0" w:space="0" w:color="auto"/>
        <w:right w:val="none" w:sz="0" w:space="0" w:color="auto"/>
      </w:divBdr>
    </w:div>
    <w:div w:id="295842051">
      <w:bodyDiv w:val="1"/>
      <w:marLeft w:val="0"/>
      <w:marRight w:val="0"/>
      <w:marTop w:val="0"/>
      <w:marBottom w:val="0"/>
      <w:divBdr>
        <w:top w:val="none" w:sz="0" w:space="0" w:color="auto"/>
        <w:left w:val="none" w:sz="0" w:space="0" w:color="auto"/>
        <w:bottom w:val="none" w:sz="0" w:space="0" w:color="auto"/>
        <w:right w:val="none" w:sz="0" w:space="0" w:color="auto"/>
      </w:divBdr>
    </w:div>
    <w:div w:id="350957640">
      <w:bodyDiv w:val="1"/>
      <w:marLeft w:val="0"/>
      <w:marRight w:val="0"/>
      <w:marTop w:val="0"/>
      <w:marBottom w:val="0"/>
      <w:divBdr>
        <w:top w:val="none" w:sz="0" w:space="0" w:color="auto"/>
        <w:left w:val="none" w:sz="0" w:space="0" w:color="auto"/>
        <w:bottom w:val="none" w:sz="0" w:space="0" w:color="auto"/>
        <w:right w:val="none" w:sz="0" w:space="0" w:color="auto"/>
      </w:divBdr>
    </w:div>
    <w:div w:id="467667364">
      <w:bodyDiv w:val="1"/>
      <w:marLeft w:val="0"/>
      <w:marRight w:val="0"/>
      <w:marTop w:val="0"/>
      <w:marBottom w:val="0"/>
      <w:divBdr>
        <w:top w:val="none" w:sz="0" w:space="0" w:color="auto"/>
        <w:left w:val="none" w:sz="0" w:space="0" w:color="auto"/>
        <w:bottom w:val="none" w:sz="0" w:space="0" w:color="auto"/>
        <w:right w:val="none" w:sz="0" w:space="0" w:color="auto"/>
      </w:divBdr>
    </w:div>
    <w:div w:id="480074697">
      <w:bodyDiv w:val="1"/>
      <w:marLeft w:val="0"/>
      <w:marRight w:val="0"/>
      <w:marTop w:val="0"/>
      <w:marBottom w:val="0"/>
      <w:divBdr>
        <w:top w:val="none" w:sz="0" w:space="0" w:color="auto"/>
        <w:left w:val="none" w:sz="0" w:space="0" w:color="auto"/>
        <w:bottom w:val="none" w:sz="0" w:space="0" w:color="auto"/>
        <w:right w:val="none" w:sz="0" w:space="0" w:color="auto"/>
      </w:divBdr>
    </w:div>
    <w:div w:id="490828529">
      <w:bodyDiv w:val="1"/>
      <w:marLeft w:val="0"/>
      <w:marRight w:val="0"/>
      <w:marTop w:val="0"/>
      <w:marBottom w:val="0"/>
      <w:divBdr>
        <w:top w:val="none" w:sz="0" w:space="0" w:color="auto"/>
        <w:left w:val="none" w:sz="0" w:space="0" w:color="auto"/>
        <w:bottom w:val="none" w:sz="0" w:space="0" w:color="auto"/>
        <w:right w:val="none" w:sz="0" w:space="0" w:color="auto"/>
      </w:divBdr>
    </w:div>
    <w:div w:id="495877847">
      <w:bodyDiv w:val="1"/>
      <w:marLeft w:val="0"/>
      <w:marRight w:val="0"/>
      <w:marTop w:val="0"/>
      <w:marBottom w:val="0"/>
      <w:divBdr>
        <w:top w:val="none" w:sz="0" w:space="0" w:color="auto"/>
        <w:left w:val="none" w:sz="0" w:space="0" w:color="auto"/>
        <w:bottom w:val="none" w:sz="0" w:space="0" w:color="auto"/>
        <w:right w:val="none" w:sz="0" w:space="0" w:color="auto"/>
      </w:divBdr>
    </w:div>
    <w:div w:id="551968646">
      <w:bodyDiv w:val="1"/>
      <w:marLeft w:val="0"/>
      <w:marRight w:val="0"/>
      <w:marTop w:val="0"/>
      <w:marBottom w:val="0"/>
      <w:divBdr>
        <w:top w:val="none" w:sz="0" w:space="0" w:color="auto"/>
        <w:left w:val="none" w:sz="0" w:space="0" w:color="auto"/>
        <w:bottom w:val="none" w:sz="0" w:space="0" w:color="auto"/>
        <w:right w:val="none" w:sz="0" w:space="0" w:color="auto"/>
      </w:divBdr>
    </w:div>
    <w:div w:id="604268219">
      <w:bodyDiv w:val="1"/>
      <w:marLeft w:val="0"/>
      <w:marRight w:val="0"/>
      <w:marTop w:val="0"/>
      <w:marBottom w:val="0"/>
      <w:divBdr>
        <w:top w:val="none" w:sz="0" w:space="0" w:color="auto"/>
        <w:left w:val="none" w:sz="0" w:space="0" w:color="auto"/>
        <w:bottom w:val="none" w:sz="0" w:space="0" w:color="auto"/>
        <w:right w:val="none" w:sz="0" w:space="0" w:color="auto"/>
      </w:divBdr>
    </w:div>
    <w:div w:id="629675230">
      <w:bodyDiv w:val="1"/>
      <w:marLeft w:val="0"/>
      <w:marRight w:val="0"/>
      <w:marTop w:val="0"/>
      <w:marBottom w:val="0"/>
      <w:divBdr>
        <w:top w:val="none" w:sz="0" w:space="0" w:color="auto"/>
        <w:left w:val="none" w:sz="0" w:space="0" w:color="auto"/>
        <w:bottom w:val="none" w:sz="0" w:space="0" w:color="auto"/>
        <w:right w:val="none" w:sz="0" w:space="0" w:color="auto"/>
      </w:divBdr>
    </w:div>
    <w:div w:id="641034784">
      <w:bodyDiv w:val="1"/>
      <w:marLeft w:val="0"/>
      <w:marRight w:val="0"/>
      <w:marTop w:val="0"/>
      <w:marBottom w:val="0"/>
      <w:divBdr>
        <w:top w:val="none" w:sz="0" w:space="0" w:color="auto"/>
        <w:left w:val="none" w:sz="0" w:space="0" w:color="auto"/>
        <w:bottom w:val="none" w:sz="0" w:space="0" w:color="auto"/>
        <w:right w:val="none" w:sz="0" w:space="0" w:color="auto"/>
      </w:divBdr>
    </w:div>
    <w:div w:id="658073478">
      <w:bodyDiv w:val="1"/>
      <w:marLeft w:val="0"/>
      <w:marRight w:val="0"/>
      <w:marTop w:val="0"/>
      <w:marBottom w:val="0"/>
      <w:divBdr>
        <w:top w:val="none" w:sz="0" w:space="0" w:color="auto"/>
        <w:left w:val="none" w:sz="0" w:space="0" w:color="auto"/>
        <w:bottom w:val="none" w:sz="0" w:space="0" w:color="auto"/>
        <w:right w:val="none" w:sz="0" w:space="0" w:color="auto"/>
      </w:divBdr>
    </w:div>
    <w:div w:id="692650627">
      <w:bodyDiv w:val="1"/>
      <w:marLeft w:val="0"/>
      <w:marRight w:val="0"/>
      <w:marTop w:val="0"/>
      <w:marBottom w:val="0"/>
      <w:divBdr>
        <w:top w:val="none" w:sz="0" w:space="0" w:color="auto"/>
        <w:left w:val="none" w:sz="0" w:space="0" w:color="auto"/>
        <w:bottom w:val="none" w:sz="0" w:space="0" w:color="auto"/>
        <w:right w:val="none" w:sz="0" w:space="0" w:color="auto"/>
      </w:divBdr>
    </w:div>
    <w:div w:id="789862166">
      <w:bodyDiv w:val="1"/>
      <w:marLeft w:val="0"/>
      <w:marRight w:val="0"/>
      <w:marTop w:val="0"/>
      <w:marBottom w:val="0"/>
      <w:divBdr>
        <w:top w:val="none" w:sz="0" w:space="0" w:color="auto"/>
        <w:left w:val="none" w:sz="0" w:space="0" w:color="auto"/>
        <w:bottom w:val="none" w:sz="0" w:space="0" w:color="auto"/>
        <w:right w:val="none" w:sz="0" w:space="0" w:color="auto"/>
      </w:divBdr>
    </w:div>
    <w:div w:id="842628374">
      <w:bodyDiv w:val="1"/>
      <w:marLeft w:val="0"/>
      <w:marRight w:val="0"/>
      <w:marTop w:val="0"/>
      <w:marBottom w:val="0"/>
      <w:divBdr>
        <w:top w:val="none" w:sz="0" w:space="0" w:color="auto"/>
        <w:left w:val="none" w:sz="0" w:space="0" w:color="auto"/>
        <w:bottom w:val="none" w:sz="0" w:space="0" w:color="auto"/>
        <w:right w:val="none" w:sz="0" w:space="0" w:color="auto"/>
      </w:divBdr>
    </w:div>
    <w:div w:id="845169056">
      <w:bodyDiv w:val="1"/>
      <w:marLeft w:val="0"/>
      <w:marRight w:val="0"/>
      <w:marTop w:val="0"/>
      <w:marBottom w:val="0"/>
      <w:divBdr>
        <w:top w:val="none" w:sz="0" w:space="0" w:color="auto"/>
        <w:left w:val="none" w:sz="0" w:space="0" w:color="auto"/>
        <w:bottom w:val="none" w:sz="0" w:space="0" w:color="auto"/>
        <w:right w:val="none" w:sz="0" w:space="0" w:color="auto"/>
      </w:divBdr>
    </w:div>
    <w:div w:id="892890440">
      <w:bodyDiv w:val="1"/>
      <w:marLeft w:val="0"/>
      <w:marRight w:val="0"/>
      <w:marTop w:val="0"/>
      <w:marBottom w:val="0"/>
      <w:divBdr>
        <w:top w:val="none" w:sz="0" w:space="0" w:color="auto"/>
        <w:left w:val="none" w:sz="0" w:space="0" w:color="auto"/>
        <w:bottom w:val="none" w:sz="0" w:space="0" w:color="auto"/>
        <w:right w:val="none" w:sz="0" w:space="0" w:color="auto"/>
      </w:divBdr>
    </w:div>
    <w:div w:id="935289432">
      <w:bodyDiv w:val="1"/>
      <w:marLeft w:val="0"/>
      <w:marRight w:val="0"/>
      <w:marTop w:val="0"/>
      <w:marBottom w:val="0"/>
      <w:divBdr>
        <w:top w:val="none" w:sz="0" w:space="0" w:color="auto"/>
        <w:left w:val="none" w:sz="0" w:space="0" w:color="auto"/>
        <w:bottom w:val="none" w:sz="0" w:space="0" w:color="auto"/>
        <w:right w:val="none" w:sz="0" w:space="0" w:color="auto"/>
      </w:divBdr>
    </w:div>
    <w:div w:id="949169342">
      <w:bodyDiv w:val="1"/>
      <w:marLeft w:val="0"/>
      <w:marRight w:val="0"/>
      <w:marTop w:val="0"/>
      <w:marBottom w:val="0"/>
      <w:divBdr>
        <w:top w:val="none" w:sz="0" w:space="0" w:color="auto"/>
        <w:left w:val="none" w:sz="0" w:space="0" w:color="auto"/>
        <w:bottom w:val="none" w:sz="0" w:space="0" w:color="auto"/>
        <w:right w:val="none" w:sz="0" w:space="0" w:color="auto"/>
      </w:divBdr>
    </w:div>
    <w:div w:id="997659148">
      <w:bodyDiv w:val="1"/>
      <w:marLeft w:val="0"/>
      <w:marRight w:val="0"/>
      <w:marTop w:val="0"/>
      <w:marBottom w:val="0"/>
      <w:divBdr>
        <w:top w:val="none" w:sz="0" w:space="0" w:color="auto"/>
        <w:left w:val="none" w:sz="0" w:space="0" w:color="auto"/>
        <w:bottom w:val="none" w:sz="0" w:space="0" w:color="auto"/>
        <w:right w:val="none" w:sz="0" w:space="0" w:color="auto"/>
      </w:divBdr>
    </w:div>
    <w:div w:id="1063213670">
      <w:bodyDiv w:val="1"/>
      <w:marLeft w:val="0"/>
      <w:marRight w:val="0"/>
      <w:marTop w:val="0"/>
      <w:marBottom w:val="0"/>
      <w:divBdr>
        <w:top w:val="none" w:sz="0" w:space="0" w:color="auto"/>
        <w:left w:val="none" w:sz="0" w:space="0" w:color="auto"/>
        <w:bottom w:val="none" w:sz="0" w:space="0" w:color="auto"/>
        <w:right w:val="none" w:sz="0" w:space="0" w:color="auto"/>
      </w:divBdr>
    </w:div>
    <w:div w:id="1118641679">
      <w:bodyDiv w:val="1"/>
      <w:marLeft w:val="0"/>
      <w:marRight w:val="0"/>
      <w:marTop w:val="0"/>
      <w:marBottom w:val="0"/>
      <w:divBdr>
        <w:top w:val="none" w:sz="0" w:space="0" w:color="auto"/>
        <w:left w:val="none" w:sz="0" w:space="0" w:color="auto"/>
        <w:bottom w:val="none" w:sz="0" w:space="0" w:color="auto"/>
        <w:right w:val="none" w:sz="0" w:space="0" w:color="auto"/>
      </w:divBdr>
    </w:div>
    <w:div w:id="1124925946">
      <w:bodyDiv w:val="1"/>
      <w:marLeft w:val="0"/>
      <w:marRight w:val="0"/>
      <w:marTop w:val="0"/>
      <w:marBottom w:val="0"/>
      <w:divBdr>
        <w:top w:val="none" w:sz="0" w:space="0" w:color="auto"/>
        <w:left w:val="none" w:sz="0" w:space="0" w:color="auto"/>
        <w:bottom w:val="none" w:sz="0" w:space="0" w:color="auto"/>
        <w:right w:val="none" w:sz="0" w:space="0" w:color="auto"/>
      </w:divBdr>
    </w:div>
    <w:div w:id="1260606442">
      <w:bodyDiv w:val="1"/>
      <w:marLeft w:val="0"/>
      <w:marRight w:val="0"/>
      <w:marTop w:val="0"/>
      <w:marBottom w:val="0"/>
      <w:divBdr>
        <w:top w:val="none" w:sz="0" w:space="0" w:color="auto"/>
        <w:left w:val="none" w:sz="0" w:space="0" w:color="auto"/>
        <w:bottom w:val="none" w:sz="0" w:space="0" w:color="auto"/>
        <w:right w:val="none" w:sz="0" w:space="0" w:color="auto"/>
      </w:divBdr>
    </w:div>
    <w:div w:id="1263033785">
      <w:bodyDiv w:val="1"/>
      <w:marLeft w:val="0"/>
      <w:marRight w:val="0"/>
      <w:marTop w:val="0"/>
      <w:marBottom w:val="0"/>
      <w:divBdr>
        <w:top w:val="none" w:sz="0" w:space="0" w:color="auto"/>
        <w:left w:val="none" w:sz="0" w:space="0" w:color="auto"/>
        <w:bottom w:val="none" w:sz="0" w:space="0" w:color="auto"/>
        <w:right w:val="none" w:sz="0" w:space="0" w:color="auto"/>
      </w:divBdr>
    </w:div>
    <w:div w:id="1273365979">
      <w:bodyDiv w:val="1"/>
      <w:marLeft w:val="0"/>
      <w:marRight w:val="0"/>
      <w:marTop w:val="0"/>
      <w:marBottom w:val="0"/>
      <w:divBdr>
        <w:top w:val="none" w:sz="0" w:space="0" w:color="auto"/>
        <w:left w:val="none" w:sz="0" w:space="0" w:color="auto"/>
        <w:bottom w:val="none" w:sz="0" w:space="0" w:color="auto"/>
        <w:right w:val="none" w:sz="0" w:space="0" w:color="auto"/>
      </w:divBdr>
    </w:div>
    <w:div w:id="1339889729">
      <w:bodyDiv w:val="1"/>
      <w:marLeft w:val="0"/>
      <w:marRight w:val="0"/>
      <w:marTop w:val="0"/>
      <w:marBottom w:val="0"/>
      <w:divBdr>
        <w:top w:val="none" w:sz="0" w:space="0" w:color="auto"/>
        <w:left w:val="none" w:sz="0" w:space="0" w:color="auto"/>
        <w:bottom w:val="none" w:sz="0" w:space="0" w:color="auto"/>
        <w:right w:val="none" w:sz="0" w:space="0" w:color="auto"/>
      </w:divBdr>
    </w:div>
    <w:div w:id="1343700765">
      <w:bodyDiv w:val="1"/>
      <w:marLeft w:val="0"/>
      <w:marRight w:val="0"/>
      <w:marTop w:val="0"/>
      <w:marBottom w:val="0"/>
      <w:divBdr>
        <w:top w:val="none" w:sz="0" w:space="0" w:color="auto"/>
        <w:left w:val="none" w:sz="0" w:space="0" w:color="auto"/>
        <w:bottom w:val="none" w:sz="0" w:space="0" w:color="auto"/>
        <w:right w:val="none" w:sz="0" w:space="0" w:color="auto"/>
      </w:divBdr>
    </w:div>
    <w:div w:id="1417096802">
      <w:bodyDiv w:val="1"/>
      <w:marLeft w:val="0"/>
      <w:marRight w:val="0"/>
      <w:marTop w:val="0"/>
      <w:marBottom w:val="0"/>
      <w:divBdr>
        <w:top w:val="none" w:sz="0" w:space="0" w:color="auto"/>
        <w:left w:val="none" w:sz="0" w:space="0" w:color="auto"/>
        <w:bottom w:val="none" w:sz="0" w:space="0" w:color="auto"/>
        <w:right w:val="none" w:sz="0" w:space="0" w:color="auto"/>
      </w:divBdr>
    </w:div>
    <w:div w:id="1446346284">
      <w:bodyDiv w:val="1"/>
      <w:marLeft w:val="0"/>
      <w:marRight w:val="0"/>
      <w:marTop w:val="0"/>
      <w:marBottom w:val="0"/>
      <w:divBdr>
        <w:top w:val="none" w:sz="0" w:space="0" w:color="auto"/>
        <w:left w:val="none" w:sz="0" w:space="0" w:color="auto"/>
        <w:bottom w:val="none" w:sz="0" w:space="0" w:color="auto"/>
        <w:right w:val="none" w:sz="0" w:space="0" w:color="auto"/>
      </w:divBdr>
    </w:div>
    <w:div w:id="1559433378">
      <w:bodyDiv w:val="1"/>
      <w:marLeft w:val="0"/>
      <w:marRight w:val="0"/>
      <w:marTop w:val="0"/>
      <w:marBottom w:val="0"/>
      <w:divBdr>
        <w:top w:val="none" w:sz="0" w:space="0" w:color="auto"/>
        <w:left w:val="none" w:sz="0" w:space="0" w:color="auto"/>
        <w:bottom w:val="none" w:sz="0" w:space="0" w:color="auto"/>
        <w:right w:val="none" w:sz="0" w:space="0" w:color="auto"/>
      </w:divBdr>
    </w:div>
    <w:div w:id="1648363745">
      <w:bodyDiv w:val="1"/>
      <w:marLeft w:val="0"/>
      <w:marRight w:val="0"/>
      <w:marTop w:val="0"/>
      <w:marBottom w:val="0"/>
      <w:divBdr>
        <w:top w:val="none" w:sz="0" w:space="0" w:color="auto"/>
        <w:left w:val="none" w:sz="0" w:space="0" w:color="auto"/>
        <w:bottom w:val="none" w:sz="0" w:space="0" w:color="auto"/>
        <w:right w:val="none" w:sz="0" w:space="0" w:color="auto"/>
      </w:divBdr>
    </w:div>
    <w:div w:id="1764569569">
      <w:bodyDiv w:val="1"/>
      <w:marLeft w:val="0"/>
      <w:marRight w:val="0"/>
      <w:marTop w:val="0"/>
      <w:marBottom w:val="0"/>
      <w:divBdr>
        <w:top w:val="none" w:sz="0" w:space="0" w:color="auto"/>
        <w:left w:val="none" w:sz="0" w:space="0" w:color="auto"/>
        <w:bottom w:val="none" w:sz="0" w:space="0" w:color="auto"/>
        <w:right w:val="none" w:sz="0" w:space="0" w:color="auto"/>
      </w:divBdr>
    </w:div>
    <w:div w:id="1858614607">
      <w:bodyDiv w:val="1"/>
      <w:marLeft w:val="0"/>
      <w:marRight w:val="0"/>
      <w:marTop w:val="0"/>
      <w:marBottom w:val="0"/>
      <w:divBdr>
        <w:top w:val="none" w:sz="0" w:space="0" w:color="auto"/>
        <w:left w:val="none" w:sz="0" w:space="0" w:color="auto"/>
        <w:bottom w:val="none" w:sz="0" w:space="0" w:color="auto"/>
        <w:right w:val="none" w:sz="0" w:space="0" w:color="auto"/>
      </w:divBdr>
    </w:div>
    <w:div w:id="1867333340">
      <w:bodyDiv w:val="1"/>
      <w:marLeft w:val="0"/>
      <w:marRight w:val="0"/>
      <w:marTop w:val="0"/>
      <w:marBottom w:val="0"/>
      <w:divBdr>
        <w:top w:val="none" w:sz="0" w:space="0" w:color="auto"/>
        <w:left w:val="none" w:sz="0" w:space="0" w:color="auto"/>
        <w:bottom w:val="none" w:sz="0" w:space="0" w:color="auto"/>
        <w:right w:val="none" w:sz="0" w:space="0" w:color="auto"/>
      </w:divBdr>
    </w:div>
    <w:div w:id="18807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2603</Words>
  <Characters>14839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2021-11-18T07:34:00Z</dcterms:created>
  <dcterms:modified xsi:type="dcterms:W3CDTF">2021-11-18T07:34:00Z</dcterms:modified>
</cp:coreProperties>
</file>