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DF3DC" w14:textId="6F010427" w:rsidR="00D95B16" w:rsidRDefault="00D95B16">
      <w:pPr>
        <w:rPr>
          <w:sz w:val="22"/>
        </w:rPr>
      </w:pPr>
    </w:p>
    <w:p w14:paraId="3DF954A8" w14:textId="2F5B4629" w:rsidR="00D95B16" w:rsidRDefault="00D95B16">
      <w:pPr>
        <w:rPr>
          <w:b/>
          <w:bCs/>
          <w:sz w:val="22"/>
        </w:rPr>
      </w:pPr>
      <w:r>
        <w:rPr>
          <w:b/>
          <w:bCs/>
          <w:sz w:val="22"/>
        </w:rPr>
        <w:t>SKUPŠČINI ZDRAVNIŠKE ZBORNICE SLOVENIJE</w:t>
      </w:r>
    </w:p>
    <w:p w14:paraId="662FE5A7" w14:textId="597A7EED" w:rsidR="00D95B16" w:rsidRDefault="00D95B16">
      <w:pPr>
        <w:rPr>
          <w:b/>
          <w:bCs/>
          <w:sz w:val="22"/>
        </w:rPr>
      </w:pPr>
      <w:r>
        <w:rPr>
          <w:b/>
          <w:bCs/>
          <w:sz w:val="22"/>
        </w:rPr>
        <w:t xml:space="preserve">ZADEVA:  </w:t>
      </w:r>
      <w:r w:rsidR="0000496D">
        <w:rPr>
          <w:b/>
          <w:bCs/>
          <w:sz w:val="22"/>
        </w:rPr>
        <w:t>D</w:t>
      </w:r>
      <w:r w:rsidR="001E1B84">
        <w:rPr>
          <w:b/>
          <w:bCs/>
          <w:sz w:val="22"/>
        </w:rPr>
        <w:t>opolnit</w:t>
      </w:r>
      <w:r w:rsidR="001A3C77">
        <w:rPr>
          <w:b/>
          <w:bCs/>
          <w:sz w:val="22"/>
        </w:rPr>
        <w:t>ev</w:t>
      </w:r>
      <w:r w:rsidR="001E1B84">
        <w:rPr>
          <w:b/>
          <w:bCs/>
          <w:sz w:val="22"/>
        </w:rPr>
        <w:t xml:space="preserve"> </w:t>
      </w:r>
      <w:r>
        <w:rPr>
          <w:b/>
          <w:bCs/>
          <w:sz w:val="22"/>
        </w:rPr>
        <w:t>Statuta Zdravniške zbornice Slovenije – PRVO BRANJE</w:t>
      </w:r>
    </w:p>
    <w:p w14:paraId="6D6BCB8B" w14:textId="75983214" w:rsidR="00D95B16" w:rsidRDefault="00D95B16">
      <w:pPr>
        <w:rPr>
          <w:sz w:val="22"/>
        </w:rPr>
      </w:pPr>
      <w:r>
        <w:rPr>
          <w:sz w:val="22"/>
        </w:rPr>
        <w:t>Spoštovani poslanci skupščine Zdravniške zbornice Slovenije,</w:t>
      </w:r>
    </w:p>
    <w:p w14:paraId="6AC62D70" w14:textId="11E98C6C" w:rsidR="001A3C77" w:rsidRDefault="00585825">
      <w:pPr>
        <w:rPr>
          <w:sz w:val="22"/>
        </w:rPr>
      </w:pPr>
      <w:r>
        <w:rPr>
          <w:sz w:val="22"/>
        </w:rPr>
        <w:t xml:space="preserve">pred vami je predlog dopolnitve Statuta, ki naslavlja </w:t>
      </w:r>
      <w:r w:rsidR="006D1AFC">
        <w:rPr>
          <w:sz w:val="22"/>
        </w:rPr>
        <w:t>pomembn</w:t>
      </w:r>
      <w:r w:rsidR="00420B45">
        <w:rPr>
          <w:sz w:val="22"/>
        </w:rPr>
        <w:t>o</w:t>
      </w:r>
      <w:r w:rsidR="006D1AFC">
        <w:rPr>
          <w:sz w:val="22"/>
        </w:rPr>
        <w:t xml:space="preserve"> težav</w:t>
      </w:r>
      <w:r w:rsidR="00420B45">
        <w:rPr>
          <w:sz w:val="22"/>
        </w:rPr>
        <w:t>o</w:t>
      </w:r>
      <w:r w:rsidR="006D1AFC">
        <w:rPr>
          <w:sz w:val="22"/>
        </w:rPr>
        <w:t>, do kater</w:t>
      </w:r>
      <w:r w:rsidR="00420B45">
        <w:rPr>
          <w:sz w:val="22"/>
        </w:rPr>
        <w:t>e</w:t>
      </w:r>
      <w:r w:rsidR="006D1AFC">
        <w:rPr>
          <w:sz w:val="22"/>
        </w:rPr>
        <w:t xml:space="preserve"> prihaja pri delu skupščine</w:t>
      </w:r>
      <w:r w:rsidR="00B053F4">
        <w:rPr>
          <w:sz w:val="22"/>
        </w:rPr>
        <w:t xml:space="preserve">, in sicer </w:t>
      </w:r>
      <w:r w:rsidR="00CE1DA5">
        <w:rPr>
          <w:sz w:val="22"/>
        </w:rPr>
        <w:t>delo skupščine v času, ko fizično zbiranje zaradi epidemije COVID-19 ni mogoče</w:t>
      </w:r>
      <w:r w:rsidR="00D737D9">
        <w:rPr>
          <w:sz w:val="22"/>
        </w:rPr>
        <w:t>.</w:t>
      </w:r>
    </w:p>
    <w:p w14:paraId="7F89D6E6" w14:textId="7FCAC9C2" w:rsidR="007A513C" w:rsidRPr="007A513C" w:rsidRDefault="00364510" w:rsidP="007A513C">
      <w:pPr>
        <w:rPr>
          <w:sz w:val="22"/>
        </w:rPr>
      </w:pPr>
      <w:r>
        <w:rPr>
          <w:sz w:val="22"/>
        </w:rPr>
        <w:t>E</w:t>
      </w:r>
      <w:r w:rsidR="007A513C" w:rsidRPr="007A513C">
        <w:rPr>
          <w:sz w:val="22"/>
        </w:rPr>
        <w:t xml:space="preserve">pidemija bolezni COVID-19 </w:t>
      </w:r>
      <w:r w:rsidR="007A513C">
        <w:rPr>
          <w:sz w:val="22"/>
        </w:rPr>
        <w:t xml:space="preserve">je pokazala na pomembnost uporabe informacijskih tehnologij za delovanje kolegijskih organov, </w:t>
      </w:r>
      <w:r w:rsidR="008A0961">
        <w:rPr>
          <w:sz w:val="22"/>
        </w:rPr>
        <w:t xml:space="preserve">kar velja </w:t>
      </w:r>
      <w:r w:rsidR="007A513C">
        <w:rPr>
          <w:sz w:val="22"/>
        </w:rPr>
        <w:t>tudi za delovanje skupščine Zdravniške zbornice Slovenije. Vendar je potrebno ugotoviti, da t</w:t>
      </w:r>
      <w:r w:rsidR="007A513C" w:rsidRPr="007A513C">
        <w:rPr>
          <w:sz w:val="22"/>
        </w:rPr>
        <w:t xml:space="preserve">renutna ureditev v Statutu definira </w:t>
      </w:r>
      <w:r w:rsidR="007A513C">
        <w:rPr>
          <w:sz w:val="22"/>
        </w:rPr>
        <w:t xml:space="preserve">zgolj </w:t>
      </w:r>
      <w:r w:rsidR="007A513C" w:rsidRPr="007A513C">
        <w:rPr>
          <w:sz w:val="22"/>
        </w:rPr>
        <w:t>redno in izredno ter korespondenčno sejo skupščine, ne določa pa možnosti izvedbe redne ali izredne seje z uporabo informacijskih tehnologij</w:t>
      </w:r>
      <w:r w:rsidR="00FE2B15">
        <w:rPr>
          <w:sz w:val="22"/>
        </w:rPr>
        <w:t xml:space="preserve"> (v nadaljevanju seja na daljavo)</w:t>
      </w:r>
      <w:r w:rsidR="007A513C" w:rsidRPr="007A513C">
        <w:rPr>
          <w:sz w:val="22"/>
        </w:rPr>
        <w:t>.</w:t>
      </w:r>
    </w:p>
    <w:p w14:paraId="72289856" w14:textId="441E78A7" w:rsidR="0095563A" w:rsidRDefault="007A513C" w:rsidP="007A513C">
      <w:pPr>
        <w:rPr>
          <w:sz w:val="22"/>
        </w:rPr>
      </w:pPr>
      <w:r w:rsidRPr="007A513C">
        <w:rPr>
          <w:sz w:val="22"/>
        </w:rPr>
        <w:t>V Statutu</w:t>
      </w:r>
      <w:r w:rsidR="00343669">
        <w:rPr>
          <w:sz w:val="22"/>
        </w:rPr>
        <w:t xml:space="preserve"> se</w:t>
      </w:r>
      <w:r w:rsidRPr="007A513C">
        <w:rPr>
          <w:sz w:val="22"/>
        </w:rPr>
        <w:t xml:space="preserve"> zato predlaga sprejem dopolnitve v obliki 26.a člena Statuta, ki bi omogočala izvedbo seje</w:t>
      </w:r>
      <w:r w:rsidR="00FE2B15">
        <w:rPr>
          <w:sz w:val="22"/>
        </w:rPr>
        <w:t xml:space="preserve"> na daljavo</w:t>
      </w:r>
      <w:r w:rsidRPr="007A513C">
        <w:rPr>
          <w:sz w:val="22"/>
        </w:rPr>
        <w:t xml:space="preserve"> (tako razprave, kot glasovanja), če </w:t>
      </w:r>
      <w:r w:rsidR="0095563A">
        <w:rPr>
          <w:sz w:val="22"/>
        </w:rPr>
        <w:t xml:space="preserve">to terjajo </w:t>
      </w:r>
      <w:r w:rsidRPr="007A513C">
        <w:rPr>
          <w:sz w:val="22"/>
        </w:rPr>
        <w:t>objektivne okoliščine, k</w:t>
      </w:r>
      <w:r w:rsidR="0095563A">
        <w:rPr>
          <w:sz w:val="22"/>
        </w:rPr>
        <w:t xml:space="preserve">i </w:t>
      </w:r>
      <w:r w:rsidR="00F6055C">
        <w:rPr>
          <w:sz w:val="22"/>
        </w:rPr>
        <w:t>se lahko kažejo v dveh oblikah</w:t>
      </w:r>
      <w:r w:rsidR="0095563A">
        <w:rPr>
          <w:sz w:val="22"/>
        </w:rPr>
        <w:t>:</w:t>
      </w:r>
    </w:p>
    <w:p w14:paraId="7109775B" w14:textId="1B200E50" w:rsidR="00F6055C" w:rsidRDefault="00576C06" w:rsidP="00F6055C">
      <w:pPr>
        <w:pStyle w:val="Odstavekseznama"/>
        <w:numPr>
          <w:ilvl w:val="0"/>
          <w:numId w:val="6"/>
        </w:numPr>
        <w:rPr>
          <w:sz w:val="22"/>
        </w:rPr>
      </w:pPr>
      <w:r>
        <w:rPr>
          <w:sz w:val="22"/>
        </w:rPr>
        <w:t>i</w:t>
      </w:r>
      <w:r w:rsidR="00F6055C">
        <w:rPr>
          <w:sz w:val="22"/>
        </w:rPr>
        <w:t>zvedba seje s fizično prisotnostjo je onemogočena. Razlog za to so lahko naravne nesreče,</w:t>
      </w:r>
      <w:r w:rsidR="004325FC">
        <w:rPr>
          <w:sz w:val="22"/>
        </w:rPr>
        <w:t xml:space="preserve"> ukrepi zaradi preprečevanja širjenja epidemije in kakršn</w:t>
      </w:r>
      <w:r>
        <w:rPr>
          <w:sz w:val="22"/>
        </w:rPr>
        <w:t>ekoli druge okoliščine, ki objektivno preprečujejo izvedbo seje s fizično prisotnostjo;</w:t>
      </w:r>
    </w:p>
    <w:p w14:paraId="3464047D" w14:textId="37FF2DF9" w:rsidR="00576C06" w:rsidRPr="00CA57C6" w:rsidRDefault="00CA57C6" w:rsidP="00CA57C6">
      <w:pPr>
        <w:pStyle w:val="Odstavekseznama"/>
        <w:numPr>
          <w:ilvl w:val="0"/>
          <w:numId w:val="6"/>
        </w:numPr>
        <w:spacing w:after="160"/>
        <w:rPr>
          <w:sz w:val="22"/>
        </w:rPr>
      </w:pPr>
      <w:r w:rsidRPr="00CA57C6">
        <w:rPr>
          <w:sz w:val="22"/>
        </w:rPr>
        <w:t>skupščina mora sprejeti ukrepe oz. stališča v zvezi z nujno zadevo</w:t>
      </w:r>
      <w:r w:rsidR="00343669">
        <w:rPr>
          <w:sz w:val="22"/>
        </w:rPr>
        <w:t xml:space="preserve"> prej, kot bi bilo mogoče izvesti sejo s fizično navzočnostjo </w:t>
      </w:r>
      <w:r w:rsidRPr="00CA57C6">
        <w:rPr>
          <w:sz w:val="22"/>
        </w:rPr>
        <w:t>(trenutno za tak primer Statut predvideva možnost izvedbe korespondenčne seje – prvi odstavek 27. člena Statuta).</w:t>
      </w:r>
    </w:p>
    <w:p w14:paraId="17F87D43" w14:textId="1D916298" w:rsidR="007A513C" w:rsidRDefault="007A513C" w:rsidP="007A513C">
      <w:pPr>
        <w:rPr>
          <w:sz w:val="22"/>
        </w:rPr>
      </w:pPr>
      <w:r w:rsidRPr="007A513C">
        <w:rPr>
          <w:sz w:val="22"/>
        </w:rPr>
        <w:t>O izvedbi seje na tak način</w:t>
      </w:r>
      <w:r>
        <w:rPr>
          <w:sz w:val="22"/>
        </w:rPr>
        <w:t xml:space="preserve"> bi</w:t>
      </w:r>
      <w:r w:rsidRPr="007A513C">
        <w:rPr>
          <w:sz w:val="22"/>
        </w:rPr>
        <w:t xml:space="preserve"> odloči</w:t>
      </w:r>
      <w:r w:rsidR="008A0961">
        <w:rPr>
          <w:sz w:val="22"/>
        </w:rPr>
        <w:t>l</w:t>
      </w:r>
      <w:r w:rsidRPr="007A513C">
        <w:rPr>
          <w:sz w:val="22"/>
        </w:rPr>
        <w:t xml:space="preserve"> </w:t>
      </w:r>
      <w:r>
        <w:rPr>
          <w:sz w:val="22"/>
        </w:rPr>
        <w:t>s</w:t>
      </w:r>
      <w:r w:rsidRPr="007A513C">
        <w:rPr>
          <w:sz w:val="22"/>
        </w:rPr>
        <w:t xml:space="preserve">kupščinski svet, ki ima na podlagi prvega odstavka 27. člena Statuta pristojnost odločati tudi o izvedbi korespondenčne seje skupščine. V primeru, da se seja skupščine izvede </w:t>
      </w:r>
      <w:r w:rsidR="00B42672">
        <w:rPr>
          <w:sz w:val="22"/>
        </w:rPr>
        <w:t>na daljavo</w:t>
      </w:r>
      <w:r w:rsidRPr="007A513C">
        <w:rPr>
          <w:sz w:val="22"/>
        </w:rPr>
        <w:t xml:space="preserve">, se na tak način izvedeta tako razprava skupščine kot tudi glasovanje. </w:t>
      </w:r>
    </w:p>
    <w:p w14:paraId="51A1015C" w14:textId="5FB4A02E" w:rsidR="000278FF" w:rsidRDefault="000278FF" w:rsidP="007A513C">
      <w:pPr>
        <w:rPr>
          <w:sz w:val="22"/>
        </w:rPr>
      </w:pPr>
      <w:r>
        <w:rPr>
          <w:sz w:val="22"/>
        </w:rPr>
        <w:t xml:space="preserve">V tretjem odstavku je določeno še, da morajo </w:t>
      </w:r>
      <w:r w:rsidR="00E55E79">
        <w:rPr>
          <w:sz w:val="22"/>
        </w:rPr>
        <w:t xml:space="preserve">udeležencem na seji skupščine na daljavo biti </w:t>
      </w:r>
      <w:r w:rsidR="00CA24F4">
        <w:rPr>
          <w:sz w:val="22"/>
        </w:rPr>
        <w:t>zagotovljene</w:t>
      </w:r>
      <w:r w:rsidR="00E55E79">
        <w:rPr>
          <w:sz w:val="22"/>
        </w:rPr>
        <w:t xml:space="preserve"> glede sodelovanja in </w:t>
      </w:r>
      <w:r>
        <w:rPr>
          <w:sz w:val="22"/>
        </w:rPr>
        <w:t xml:space="preserve"> </w:t>
      </w:r>
      <w:r w:rsidR="00E55E79">
        <w:rPr>
          <w:sz w:val="22"/>
        </w:rPr>
        <w:t>odločanja enake pravice in obveznosti, k</w:t>
      </w:r>
      <w:r w:rsidR="00CA24F4">
        <w:rPr>
          <w:sz w:val="22"/>
        </w:rPr>
        <w:t>ot bi jih imeli, če bi bila seja skupščine izvedena s fizično prisotnostjo.</w:t>
      </w:r>
    </w:p>
    <w:p w14:paraId="2F71E48C" w14:textId="22B75CAA" w:rsidR="00030837" w:rsidRDefault="00030837" w:rsidP="007A513C">
      <w:pPr>
        <w:rPr>
          <w:sz w:val="22"/>
        </w:rPr>
      </w:pPr>
      <w:r w:rsidRPr="007A513C">
        <w:rPr>
          <w:sz w:val="22"/>
        </w:rPr>
        <w:t xml:space="preserve">Konkretnejši način izvedbe seje </w:t>
      </w:r>
      <w:r>
        <w:rPr>
          <w:sz w:val="22"/>
        </w:rPr>
        <w:t>na daljavo</w:t>
      </w:r>
      <w:r w:rsidRPr="007A513C">
        <w:rPr>
          <w:sz w:val="22"/>
        </w:rPr>
        <w:t xml:space="preserve"> </w:t>
      </w:r>
      <w:r w:rsidR="00A3595A">
        <w:rPr>
          <w:sz w:val="22"/>
        </w:rPr>
        <w:t>bo urejen v Poslovniku</w:t>
      </w:r>
      <w:r w:rsidR="00FE4A11">
        <w:rPr>
          <w:sz w:val="22"/>
        </w:rPr>
        <w:t>.</w:t>
      </w:r>
    </w:p>
    <w:p w14:paraId="32EA3787" w14:textId="4DF74E8E" w:rsidR="007A513C" w:rsidRPr="007A513C" w:rsidRDefault="007A513C" w:rsidP="007A513C">
      <w:pPr>
        <w:rPr>
          <w:sz w:val="22"/>
        </w:rPr>
      </w:pPr>
      <w:r w:rsidRPr="007A513C">
        <w:rPr>
          <w:sz w:val="22"/>
        </w:rPr>
        <w:t>Osnutek dopolnitve Statuta Zdravniške zbornice Slovenije vam posredujemo v prvo branje</w:t>
      </w:r>
      <w:r>
        <w:rPr>
          <w:sz w:val="22"/>
        </w:rPr>
        <w:t>.</w:t>
      </w:r>
    </w:p>
    <w:p w14:paraId="5E60F4C2" w14:textId="533A4AA3" w:rsidR="007A513C" w:rsidRPr="007A513C" w:rsidRDefault="007A513C" w:rsidP="007A513C">
      <w:pPr>
        <w:rPr>
          <w:sz w:val="22"/>
        </w:rPr>
      </w:pPr>
      <w:r w:rsidRPr="007A513C">
        <w:rPr>
          <w:sz w:val="22"/>
        </w:rPr>
        <w:t>S sprejemom predloženega osnutka dopolnitve Statuta boste določili besedilo, ki bo v naslednjem koraku posredovano v javno razpravo.</w:t>
      </w:r>
    </w:p>
    <w:p w14:paraId="7110CD48" w14:textId="487D1FBF" w:rsidR="00005502" w:rsidRDefault="007A513C" w:rsidP="007A513C">
      <w:pPr>
        <w:rPr>
          <w:sz w:val="22"/>
        </w:rPr>
      </w:pPr>
      <w:r w:rsidRPr="007A513C">
        <w:rPr>
          <w:sz w:val="22"/>
        </w:rPr>
        <w:t xml:space="preserve">Če bo predloženi osnutek dopolnitve </w:t>
      </w:r>
      <w:r w:rsidR="00D262B2">
        <w:rPr>
          <w:sz w:val="22"/>
        </w:rPr>
        <w:t>S</w:t>
      </w:r>
      <w:r w:rsidRPr="007A513C">
        <w:rPr>
          <w:sz w:val="22"/>
        </w:rPr>
        <w:t>tatuta v prvem branju sprejet, vam bomo v sprejem predložili ustrezne spremembe in dopolnitve Poslovnika o delu skupščine, izvršilnega odbora ter njunih organov.</w:t>
      </w:r>
    </w:p>
    <w:p w14:paraId="4DC21A29" w14:textId="03C878A8" w:rsidR="00D528C2" w:rsidRDefault="00D528C2" w:rsidP="00D528C2">
      <w:pPr>
        <w:rPr>
          <w:sz w:val="22"/>
        </w:rPr>
      </w:pPr>
      <w:r w:rsidRPr="00D528C2">
        <w:rPr>
          <w:sz w:val="22"/>
        </w:rPr>
        <w:t>S spoštovanjem,</w:t>
      </w:r>
    </w:p>
    <w:p w14:paraId="3955C947" w14:textId="77777777" w:rsidR="00FE2B15" w:rsidRDefault="00FE2B15" w:rsidP="00D528C2">
      <w:pPr>
        <w:rPr>
          <w:sz w:val="22"/>
        </w:rPr>
      </w:pPr>
    </w:p>
    <w:p w14:paraId="543D47CC" w14:textId="59EA55EA" w:rsidR="00A24F7E" w:rsidRDefault="00A24F7E" w:rsidP="00D528C2">
      <w:pPr>
        <w:rPr>
          <w:b/>
          <w:bCs/>
          <w:sz w:val="22"/>
        </w:rPr>
      </w:pPr>
      <w:r>
        <w:rPr>
          <w:b/>
          <w:bCs/>
          <w:sz w:val="22"/>
        </w:rPr>
        <w:t>Predlog sklepa:</w:t>
      </w:r>
    </w:p>
    <w:p w14:paraId="0DEEDF68" w14:textId="65FC9BB2" w:rsidR="00A24F7E" w:rsidRDefault="00F11E8A" w:rsidP="00D528C2">
      <w:pPr>
        <w:rPr>
          <w:b/>
          <w:bCs/>
          <w:sz w:val="22"/>
        </w:rPr>
      </w:pPr>
      <w:r>
        <w:rPr>
          <w:b/>
          <w:bCs/>
          <w:sz w:val="22"/>
        </w:rPr>
        <w:t xml:space="preserve">Sprejme se </w:t>
      </w:r>
      <w:r w:rsidR="00932E81">
        <w:rPr>
          <w:b/>
          <w:bCs/>
          <w:sz w:val="22"/>
        </w:rPr>
        <w:t>predlog</w:t>
      </w:r>
      <w:r w:rsidR="00D262B2">
        <w:rPr>
          <w:b/>
          <w:bCs/>
          <w:sz w:val="22"/>
        </w:rPr>
        <w:t xml:space="preserve"> D</w:t>
      </w:r>
      <w:r w:rsidR="002C2E60">
        <w:rPr>
          <w:b/>
          <w:bCs/>
          <w:sz w:val="22"/>
        </w:rPr>
        <w:t>opolnit</w:t>
      </w:r>
      <w:r w:rsidR="00382EB8">
        <w:rPr>
          <w:b/>
          <w:bCs/>
          <w:sz w:val="22"/>
        </w:rPr>
        <w:t>ve</w:t>
      </w:r>
      <w:r>
        <w:rPr>
          <w:b/>
          <w:bCs/>
          <w:sz w:val="22"/>
        </w:rPr>
        <w:t xml:space="preserve"> </w:t>
      </w:r>
      <w:r w:rsidR="007C3B60">
        <w:rPr>
          <w:b/>
          <w:bCs/>
          <w:sz w:val="22"/>
        </w:rPr>
        <w:t>S</w:t>
      </w:r>
      <w:r>
        <w:rPr>
          <w:b/>
          <w:bCs/>
          <w:sz w:val="22"/>
        </w:rPr>
        <w:t>tatuta</w:t>
      </w:r>
      <w:r w:rsidR="00EA13C0">
        <w:rPr>
          <w:b/>
          <w:bCs/>
          <w:sz w:val="22"/>
        </w:rPr>
        <w:t xml:space="preserve"> </w:t>
      </w:r>
      <w:r w:rsidR="00570013">
        <w:rPr>
          <w:b/>
          <w:bCs/>
          <w:sz w:val="22"/>
        </w:rPr>
        <w:t>Z</w:t>
      </w:r>
      <w:r w:rsidR="007C3B60">
        <w:rPr>
          <w:b/>
          <w:bCs/>
          <w:sz w:val="22"/>
        </w:rPr>
        <w:t xml:space="preserve">dravniške zbornice Slovenije </w:t>
      </w:r>
      <w:r w:rsidR="00EA13C0">
        <w:rPr>
          <w:b/>
          <w:bCs/>
          <w:sz w:val="22"/>
        </w:rPr>
        <w:t>v prv</w:t>
      </w:r>
      <w:r w:rsidR="0014498C">
        <w:rPr>
          <w:b/>
          <w:bCs/>
          <w:sz w:val="22"/>
        </w:rPr>
        <w:t>em branju</w:t>
      </w:r>
      <w:r>
        <w:rPr>
          <w:b/>
          <w:bCs/>
          <w:sz w:val="22"/>
        </w:rPr>
        <w:t xml:space="preserve"> in se posreduje v javno razpravo</w:t>
      </w:r>
      <w:r w:rsidR="00EA13C0">
        <w:rPr>
          <w:b/>
          <w:bCs/>
          <w:sz w:val="22"/>
        </w:rPr>
        <w:t>, ki traja 30 dni</w:t>
      </w:r>
      <w:r>
        <w:rPr>
          <w:b/>
          <w:bCs/>
          <w:sz w:val="22"/>
        </w:rPr>
        <w:t>.</w:t>
      </w:r>
    </w:p>
    <w:p w14:paraId="03352192" w14:textId="77777777" w:rsidR="00F11E8A" w:rsidRPr="00A24F7E" w:rsidRDefault="00F11E8A" w:rsidP="00D528C2">
      <w:pPr>
        <w:rPr>
          <w:b/>
          <w:bCs/>
          <w:sz w:val="22"/>
        </w:rPr>
      </w:pPr>
    </w:p>
    <w:p w14:paraId="5BB2C521" w14:textId="55167CE9" w:rsidR="00D528C2" w:rsidRDefault="005F1211" w:rsidP="00A45AE9">
      <w:pPr>
        <w:spacing w:after="0"/>
        <w:jc w:val="right"/>
        <w:rPr>
          <w:sz w:val="22"/>
        </w:rPr>
      </w:pPr>
      <w:bookmarkStart w:id="0" w:name="_Hlk40685346"/>
      <w:r>
        <w:rPr>
          <w:sz w:val="22"/>
        </w:rPr>
        <w:t>Asist. dr. Marko Jug, dr. med.</w:t>
      </w:r>
    </w:p>
    <w:p w14:paraId="71E9F3FB" w14:textId="5DFECC5D" w:rsidR="00D528C2" w:rsidRDefault="00D528C2" w:rsidP="00A45AE9">
      <w:pPr>
        <w:spacing w:after="0"/>
        <w:jc w:val="right"/>
        <w:rPr>
          <w:sz w:val="22"/>
        </w:rPr>
      </w:pPr>
      <w:r>
        <w:rPr>
          <w:sz w:val="22"/>
        </w:rPr>
        <w:t>predsednik skupščine</w:t>
      </w:r>
    </w:p>
    <w:p w14:paraId="12F2F43D" w14:textId="54D9701C" w:rsidR="00D528C2" w:rsidRDefault="00D528C2" w:rsidP="00A45AE9">
      <w:pPr>
        <w:spacing w:after="0"/>
        <w:jc w:val="right"/>
        <w:rPr>
          <w:sz w:val="22"/>
        </w:rPr>
      </w:pPr>
      <w:r>
        <w:rPr>
          <w:sz w:val="22"/>
        </w:rPr>
        <w:lastRenderedPageBreak/>
        <w:t>Zdravniške zbornice Slovenije</w:t>
      </w:r>
    </w:p>
    <w:bookmarkEnd w:id="0"/>
    <w:p w14:paraId="40826C72" w14:textId="77777777" w:rsidR="00FE2B15" w:rsidRDefault="00FE2B15" w:rsidP="00D528C2">
      <w:pPr>
        <w:rPr>
          <w:sz w:val="22"/>
        </w:rPr>
      </w:pPr>
    </w:p>
    <w:p w14:paraId="6A3A124B" w14:textId="77777777" w:rsidR="00FE2B15" w:rsidRDefault="00FE2B15" w:rsidP="00D528C2">
      <w:pPr>
        <w:rPr>
          <w:sz w:val="22"/>
        </w:rPr>
      </w:pPr>
    </w:p>
    <w:p w14:paraId="34AEC228" w14:textId="668728EE" w:rsidR="00D528C2" w:rsidRDefault="00D528C2" w:rsidP="00D528C2">
      <w:pPr>
        <w:rPr>
          <w:sz w:val="22"/>
        </w:rPr>
      </w:pPr>
      <w:r>
        <w:rPr>
          <w:sz w:val="22"/>
        </w:rPr>
        <w:t>Priloga:</w:t>
      </w:r>
    </w:p>
    <w:p w14:paraId="071029B9" w14:textId="75238C89" w:rsidR="008A0961" w:rsidRPr="00DB76C5" w:rsidRDefault="0014498C" w:rsidP="003D5725">
      <w:pPr>
        <w:pStyle w:val="Odstavekseznama"/>
        <w:numPr>
          <w:ilvl w:val="0"/>
          <w:numId w:val="1"/>
        </w:numPr>
        <w:rPr>
          <w:sz w:val="22"/>
        </w:rPr>
      </w:pPr>
      <w:r w:rsidRPr="00DB76C5">
        <w:rPr>
          <w:sz w:val="22"/>
        </w:rPr>
        <w:t>predlog</w:t>
      </w:r>
      <w:r w:rsidR="00D528C2" w:rsidRPr="00DB76C5">
        <w:rPr>
          <w:sz w:val="22"/>
        </w:rPr>
        <w:t xml:space="preserve"> </w:t>
      </w:r>
      <w:r w:rsidR="005E691F" w:rsidRPr="00DB76C5">
        <w:rPr>
          <w:sz w:val="22"/>
        </w:rPr>
        <w:t>D</w:t>
      </w:r>
      <w:r w:rsidR="002C2E60" w:rsidRPr="00DB76C5">
        <w:rPr>
          <w:sz w:val="22"/>
        </w:rPr>
        <w:t>opolnit</w:t>
      </w:r>
      <w:r w:rsidR="005E691F" w:rsidRPr="00DB76C5">
        <w:rPr>
          <w:sz w:val="22"/>
        </w:rPr>
        <w:t>ve</w:t>
      </w:r>
      <w:r w:rsidR="00D528C2" w:rsidRPr="00DB76C5">
        <w:rPr>
          <w:sz w:val="22"/>
        </w:rPr>
        <w:t xml:space="preserve"> Statuta Zdravniške zbornice Slovenije.</w:t>
      </w:r>
    </w:p>
    <w:p w14:paraId="0C63E19B" w14:textId="77777777" w:rsidR="0033511D" w:rsidRDefault="0033511D">
      <w:pPr>
        <w:spacing w:after="160"/>
        <w:jc w:val="left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14:paraId="60579B52" w14:textId="44625BAD" w:rsidR="00D528C2" w:rsidRPr="002C4B23" w:rsidRDefault="00B37273" w:rsidP="00D528C2">
      <w:pPr>
        <w:rPr>
          <w:b/>
          <w:bCs/>
          <w:sz w:val="22"/>
          <w:u w:val="single"/>
        </w:rPr>
      </w:pPr>
      <w:r w:rsidRPr="002C4B23">
        <w:rPr>
          <w:b/>
          <w:bCs/>
          <w:sz w:val="22"/>
          <w:u w:val="single"/>
        </w:rPr>
        <w:lastRenderedPageBreak/>
        <w:t xml:space="preserve">PRVO BRANJE – </w:t>
      </w:r>
      <w:r w:rsidR="00570013">
        <w:rPr>
          <w:b/>
          <w:bCs/>
          <w:sz w:val="22"/>
          <w:u w:val="single"/>
        </w:rPr>
        <w:t>predlog</w:t>
      </w:r>
    </w:p>
    <w:p w14:paraId="01279CE9" w14:textId="3138ADBC" w:rsidR="00B37273" w:rsidRPr="002C4B23" w:rsidRDefault="00B37273" w:rsidP="00D528C2">
      <w:pPr>
        <w:rPr>
          <w:b/>
          <w:bCs/>
          <w:sz w:val="22"/>
          <w:u w:val="single"/>
        </w:rPr>
      </w:pPr>
    </w:p>
    <w:p w14:paraId="666DC5CF" w14:textId="7C5369B9" w:rsidR="00B37273" w:rsidRPr="002C4B23" w:rsidRDefault="00B37273" w:rsidP="00D528C2">
      <w:pPr>
        <w:rPr>
          <w:sz w:val="22"/>
        </w:rPr>
      </w:pPr>
      <w:r w:rsidRPr="002C4B23">
        <w:rPr>
          <w:sz w:val="22"/>
        </w:rPr>
        <w:t xml:space="preserve">Na podlagi 73. člena Zakona o zdravniški službi (Uradni list RS, št. 72/06 - uradno prečiščeno besedilo, 68/06 - ZSPJS-F, 58/08, 15/08 - </w:t>
      </w:r>
      <w:proofErr w:type="spellStart"/>
      <w:r w:rsidRPr="002C4B23">
        <w:rPr>
          <w:sz w:val="22"/>
        </w:rPr>
        <w:t>ZPacP</w:t>
      </w:r>
      <w:proofErr w:type="spellEnd"/>
      <w:r w:rsidRPr="002C4B23">
        <w:rPr>
          <w:sz w:val="22"/>
        </w:rPr>
        <w:t xml:space="preserve">, 107/10 - ZPPKZ, 40/12 - ZUJF, 88/16 - </w:t>
      </w:r>
      <w:proofErr w:type="spellStart"/>
      <w:r w:rsidRPr="002C4B23">
        <w:rPr>
          <w:sz w:val="22"/>
        </w:rPr>
        <w:t>ZdZPZD</w:t>
      </w:r>
      <w:proofErr w:type="spellEnd"/>
      <w:r w:rsidRPr="002C4B23">
        <w:rPr>
          <w:sz w:val="22"/>
        </w:rPr>
        <w:t>, 40/17, 64/17, 49/18, 66/19) je skupščina Zdravniške zbornice Slovenije sprejela</w:t>
      </w:r>
    </w:p>
    <w:p w14:paraId="270BDABD" w14:textId="0CD35A4F" w:rsidR="00B37273" w:rsidRPr="002C4B23" w:rsidRDefault="00B37273" w:rsidP="00D528C2">
      <w:pPr>
        <w:rPr>
          <w:sz w:val="22"/>
        </w:rPr>
      </w:pPr>
    </w:p>
    <w:p w14:paraId="233C2D6B" w14:textId="3D54E7EB" w:rsidR="00B37273" w:rsidRPr="002C4B23" w:rsidRDefault="00EC33FF" w:rsidP="00B3727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D O P O L N I T </w:t>
      </w:r>
      <w:r w:rsidR="00CC03A1">
        <w:rPr>
          <w:b/>
          <w:bCs/>
          <w:sz w:val="22"/>
        </w:rPr>
        <w:t>E V</w:t>
      </w:r>
      <w:r w:rsidR="00B37273" w:rsidRPr="002C4B23">
        <w:rPr>
          <w:b/>
          <w:bCs/>
          <w:sz w:val="22"/>
        </w:rPr>
        <w:t xml:space="preserve">  S T A T U T A</w:t>
      </w:r>
    </w:p>
    <w:p w14:paraId="0CC922C6" w14:textId="2DA84474" w:rsidR="00B37273" w:rsidRPr="002C4B23" w:rsidRDefault="00B37273" w:rsidP="00B37273">
      <w:pPr>
        <w:jc w:val="center"/>
        <w:rPr>
          <w:b/>
          <w:bCs/>
          <w:sz w:val="22"/>
        </w:rPr>
      </w:pPr>
      <w:r w:rsidRPr="002C4B23">
        <w:rPr>
          <w:b/>
          <w:bCs/>
          <w:sz w:val="22"/>
        </w:rPr>
        <w:t>Zdravniške zbornice Slovenije</w:t>
      </w:r>
    </w:p>
    <w:p w14:paraId="2B56E258" w14:textId="3F361965" w:rsidR="00B37273" w:rsidRPr="002C4B23" w:rsidRDefault="00B37273" w:rsidP="00B37273">
      <w:pPr>
        <w:jc w:val="center"/>
        <w:rPr>
          <w:b/>
          <w:bCs/>
          <w:sz w:val="22"/>
        </w:rPr>
      </w:pPr>
    </w:p>
    <w:p w14:paraId="1978FFDA" w14:textId="51FBFE99" w:rsidR="00B37273" w:rsidRPr="002C4B23" w:rsidRDefault="00B37273" w:rsidP="00B37273">
      <w:pPr>
        <w:jc w:val="center"/>
        <w:rPr>
          <w:b/>
          <w:bCs/>
          <w:sz w:val="22"/>
        </w:rPr>
      </w:pPr>
    </w:p>
    <w:p w14:paraId="68283F75" w14:textId="779F54AD" w:rsidR="00B37273" w:rsidRPr="002C4B23" w:rsidRDefault="00B37273" w:rsidP="00B37273">
      <w:pPr>
        <w:pStyle w:val="Odstavekseznama"/>
        <w:numPr>
          <w:ilvl w:val="0"/>
          <w:numId w:val="2"/>
        </w:numPr>
        <w:jc w:val="center"/>
        <w:rPr>
          <w:b/>
          <w:bCs/>
          <w:sz w:val="22"/>
        </w:rPr>
      </w:pPr>
      <w:r w:rsidRPr="002C4B23">
        <w:rPr>
          <w:b/>
          <w:bCs/>
          <w:sz w:val="22"/>
        </w:rPr>
        <w:t>člen</w:t>
      </w:r>
    </w:p>
    <w:p w14:paraId="2390782E" w14:textId="21443AD2" w:rsidR="00B37273" w:rsidRPr="002C4B23" w:rsidRDefault="00B37273" w:rsidP="00B37273">
      <w:pPr>
        <w:rPr>
          <w:sz w:val="22"/>
        </w:rPr>
      </w:pPr>
      <w:r w:rsidRPr="002C4B23">
        <w:rPr>
          <w:sz w:val="22"/>
        </w:rPr>
        <w:t>Za 26. členom Statuta Zdravniške zbornice Slovenije (v nadaljevanju Statut) se doda nov 26.a člen, ki se glasi:</w:t>
      </w:r>
    </w:p>
    <w:p w14:paraId="785F3401" w14:textId="34719F08" w:rsidR="00B37273" w:rsidRPr="002C4B23" w:rsidRDefault="00B37273" w:rsidP="00B37273">
      <w:pPr>
        <w:rPr>
          <w:b/>
          <w:bCs/>
          <w:sz w:val="22"/>
        </w:rPr>
      </w:pPr>
      <w:r w:rsidRPr="002C4B23">
        <w:rPr>
          <w:sz w:val="22"/>
        </w:rPr>
        <w:t>»</w:t>
      </w:r>
      <w:r w:rsidRPr="002C4B23">
        <w:rPr>
          <w:b/>
          <w:bCs/>
          <w:sz w:val="22"/>
        </w:rPr>
        <w:t>26.a člen (</w:t>
      </w:r>
      <w:r w:rsidR="00F96E63">
        <w:rPr>
          <w:b/>
          <w:bCs/>
          <w:sz w:val="22"/>
        </w:rPr>
        <w:t>Seja na daljavo</w:t>
      </w:r>
      <w:r w:rsidRPr="002C4B23">
        <w:rPr>
          <w:b/>
          <w:bCs/>
          <w:sz w:val="22"/>
        </w:rPr>
        <w:t>)</w:t>
      </w:r>
    </w:p>
    <w:p w14:paraId="04C2A9A8" w14:textId="7D4183CF" w:rsidR="008D7547" w:rsidRDefault="00B37273" w:rsidP="00B37273">
      <w:pPr>
        <w:rPr>
          <w:sz w:val="22"/>
        </w:rPr>
      </w:pPr>
      <w:r w:rsidRPr="002C4B23">
        <w:rPr>
          <w:sz w:val="22"/>
        </w:rPr>
        <w:t xml:space="preserve">(1) </w:t>
      </w:r>
      <w:r w:rsidR="00E3125D">
        <w:rPr>
          <w:sz w:val="22"/>
        </w:rPr>
        <w:t xml:space="preserve">Kadar </w:t>
      </w:r>
      <w:r w:rsidR="00D43A1C">
        <w:rPr>
          <w:sz w:val="22"/>
        </w:rPr>
        <w:t>objektivne okoliščine onemogočajo izvedbo seje</w:t>
      </w:r>
      <w:r w:rsidR="00F74A51">
        <w:rPr>
          <w:sz w:val="22"/>
        </w:rPr>
        <w:t xml:space="preserve"> skupščine</w:t>
      </w:r>
      <w:r w:rsidR="00D43A1C">
        <w:rPr>
          <w:sz w:val="22"/>
        </w:rPr>
        <w:t xml:space="preserve"> s fizično prisotnostjo</w:t>
      </w:r>
      <w:r w:rsidR="00F74A51">
        <w:rPr>
          <w:sz w:val="22"/>
        </w:rPr>
        <w:t xml:space="preserve"> poslancev a</w:t>
      </w:r>
      <w:r w:rsidR="00E4774F">
        <w:rPr>
          <w:sz w:val="22"/>
        </w:rPr>
        <w:t>li</w:t>
      </w:r>
      <w:r w:rsidR="00F74A51">
        <w:rPr>
          <w:sz w:val="22"/>
        </w:rPr>
        <w:t xml:space="preserve"> </w:t>
      </w:r>
      <w:r w:rsidR="00E16513">
        <w:rPr>
          <w:sz w:val="22"/>
        </w:rPr>
        <w:t xml:space="preserve">kadar je o kakšnem </w:t>
      </w:r>
      <w:r w:rsidR="00E4774F">
        <w:rPr>
          <w:sz w:val="22"/>
        </w:rPr>
        <w:t xml:space="preserve">nujnem </w:t>
      </w:r>
      <w:r w:rsidR="00E16513">
        <w:rPr>
          <w:sz w:val="22"/>
        </w:rPr>
        <w:t xml:space="preserve">vprašanju potrebno </w:t>
      </w:r>
      <w:r w:rsidR="002A2499">
        <w:rPr>
          <w:sz w:val="22"/>
        </w:rPr>
        <w:t xml:space="preserve">odločiti </w:t>
      </w:r>
      <w:r w:rsidR="004C7EB7">
        <w:rPr>
          <w:sz w:val="22"/>
        </w:rPr>
        <w:t>prej, kot bi bilo mogoče izvesti sejo s fizično navzočnostjo</w:t>
      </w:r>
      <w:r w:rsidR="008021F3">
        <w:rPr>
          <w:sz w:val="22"/>
        </w:rPr>
        <w:t>, se seja skupščine lahko izvede z uporabo informacijskih tehnologij (seja na daljavo).</w:t>
      </w:r>
    </w:p>
    <w:p w14:paraId="5B65E856" w14:textId="77777777" w:rsidR="00E35CF0" w:rsidRDefault="00B37273" w:rsidP="00B37273">
      <w:pPr>
        <w:rPr>
          <w:sz w:val="22"/>
        </w:rPr>
      </w:pPr>
      <w:r w:rsidRPr="002C4B23">
        <w:rPr>
          <w:sz w:val="22"/>
        </w:rPr>
        <w:t>(</w:t>
      </w:r>
      <w:r w:rsidR="008021F3">
        <w:rPr>
          <w:sz w:val="22"/>
        </w:rPr>
        <w:t>2</w:t>
      </w:r>
      <w:r w:rsidRPr="002C4B23">
        <w:rPr>
          <w:sz w:val="22"/>
        </w:rPr>
        <w:t>) O</w:t>
      </w:r>
      <w:r w:rsidR="00E35CF0">
        <w:rPr>
          <w:sz w:val="22"/>
        </w:rPr>
        <w:t xml:space="preserve"> izpolnjenosti pogojev iz prejšnjega odstavka in</w:t>
      </w:r>
      <w:r w:rsidRPr="002C4B23">
        <w:rPr>
          <w:sz w:val="22"/>
        </w:rPr>
        <w:t xml:space="preserve"> izvedbi seje </w:t>
      </w:r>
      <w:r w:rsidR="00E35CF0">
        <w:rPr>
          <w:sz w:val="22"/>
        </w:rPr>
        <w:t xml:space="preserve">na daljavo </w:t>
      </w:r>
      <w:r w:rsidRPr="002C4B23">
        <w:rPr>
          <w:sz w:val="22"/>
        </w:rPr>
        <w:t xml:space="preserve">odloči </w:t>
      </w:r>
      <w:r w:rsidR="00005502">
        <w:rPr>
          <w:sz w:val="22"/>
        </w:rPr>
        <w:t>s</w:t>
      </w:r>
      <w:r w:rsidRPr="002C4B23">
        <w:rPr>
          <w:sz w:val="22"/>
        </w:rPr>
        <w:t>kupščinski svet.</w:t>
      </w:r>
    </w:p>
    <w:p w14:paraId="7AFBEB0F" w14:textId="79434962" w:rsidR="00B37273" w:rsidRPr="002C4B23" w:rsidRDefault="00E35CF0" w:rsidP="00B37273">
      <w:pPr>
        <w:rPr>
          <w:sz w:val="22"/>
        </w:rPr>
      </w:pPr>
      <w:r>
        <w:rPr>
          <w:sz w:val="22"/>
        </w:rPr>
        <w:t xml:space="preserve">(3) </w:t>
      </w:r>
      <w:r w:rsidR="000278FF">
        <w:rPr>
          <w:sz w:val="22"/>
        </w:rPr>
        <w:t>Udeležencem seje skupščine na daljavo</w:t>
      </w:r>
      <w:r w:rsidR="00350F73">
        <w:rPr>
          <w:sz w:val="22"/>
        </w:rPr>
        <w:t xml:space="preserve"> morajo biti pri seji na daljavo zagotovljene </w:t>
      </w:r>
      <w:r w:rsidR="000A5933">
        <w:rPr>
          <w:sz w:val="22"/>
        </w:rPr>
        <w:t>enake</w:t>
      </w:r>
      <w:r w:rsidR="00350F73">
        <w:rPr>
          <w:sz w:val="22"/>
        </w:rPr>
        <w:t xml:space="preserve"> pravice</w:t>
      </w:r>
      <w:r w:rsidR="000A5933">
        <w:rPr>
          <w:sz w:val="22"/>
        </w:rPr>
        <w:t xml:space="preserve"> in obveznosti</w:t>
      </w:r>
      <w:r w:rsidR="00350F73">
        <w:rPr>
          <w:sz w:val="22"/>
        </w:rPr>
        <w:t xml:space="preserve"> </w:t>
      </w:r>
      <w:r w:rsidR="00E80DD3">
        <w:rPr>
          <w:sz w:val="22"/>
        </w:rPr>
        <w:t xml:space="preserve">v zvezi s sodelovanjem in odločanjem na seji, kot bi jih imeli, če bi </w:t>
      </w:r>
      <w:r w:rsidR="000A5933">
        <w:rPr>
          <w:sz w:val="22"/>
        </w:rPr>
        <w:t>seja potekala s fizično prisotnostjo.</w:t>
      </w:r>
      <w:r w:rsidR="00B37273" w:rsidRPr="002C4B23">
        <w:rPr>
          <w:sz w:val="22"/>
        </w:rPr>
        <w:t>«</w:t>
      </w:r>
    </w:p>
    <w:p w14:paraId="021752E2" w14:textId="77777777" w:rsidR="00F05602" w:rsidRPr="00B14B12" w:rsidRDefault="00F05602" w:rsidP="00900218">
      <w:pPr>
        <w:rPr>
          <w:sz w:val="22"/>
        </w:rPr>
      </w:pPr>
    </w:p>
    <w:p w14:paraId="0A8B9647" w14:textId="6946AAE7" w:rsidR="00B37273" w:rsidRPr="002C4B23" w:rsidRDefault="00B37273" w:rsidP="00B37273">
      <w:pPr>
        <w:pStyle w:val="Odstavekseznama"/>
        <w:numPr>
          <w:ilvl w:val="0"/>
          <w:numId w:val="2"/>
        </w:numPr>
        <w:jc w:val="center"/>
        <w:rPr>
          <w:b/>
          <w:bCs/>
          <w:sz w:val="22"/>
        </w:rPr>
      </w:pPr>
      <w:r w:rsidRPr="002C4B23">
        <w:rPr>
          <w:b/>
          <w:bCs/>
          <w:sz w:val="22"/>
        </w:rPr>
        <w:t>člen</w:t>
      </w:r>
    </w:p>
    <w:p w14:paraId="0B764640" w14:textId="1EFB2951" w:rsidR="00B37273" w:rsidRPr="002C4B23" w:rsidRDefault="00B37273" w:rsidP="00B37273">
      <w:pPr>
        <w:rPr>
          <w:sz w:val="22"/>
        </w:rPr>
      </w:pPr>
      <w:r w:rsidRPr="002C4B23">
        <w:rPr>
          <w:sz w:val="22"/>
        </w:rPr>
        <w:t>Ta dopolnitev Statuta začne veljati naslednji dan po tem, ko jo sprejme skupščina Zdravniške zbornice Slovenije.</w:t>
      </w:r>
    </w:p>
    <w:p w14:paraId="246CD2E8" w14:textId="7DE3D6E2" w:rsidR="002B2699" w:rsidRPr="002C4B23" w:rsidRDefault="002B2699" w:rsidP="00B37273">
      <w:pPr>
        <w:rPr>
          <w:sz w:val="22"/>
        </w:rPr>
      </w:pPr>
    </w:p>
    <w:p w14:paraId="27028D5D" w14:textId="59FFD155" w:rsidR="002B2699" w:rsidRPr="002C4B23" w:rsidRDefault="00CB3510" w:rsidP="00A45AE9">
      <w:pPr>
        <w:spacing w:after="0"/>
        <w:jc w:val="right"/>
        <w:rPr>
          <w:sz w:val="22"/>
        </w:rPr>
      </w:pPr>
      <w:r>
        <w:rPr>
          <w:sz w:val="22"/>
        </w:rPr>
        <w:t>a</w:t>
      </w:r>
      <w:r w:rsidR="00D678F0">
        <w:rPr>
          <w:sz w:val="22"/>
        </w:rPr>
        <w:t>sist. dr. Marko Jug, dr. med.</w:t>
      </w:r>
    </w:p>
    <w:p w14:paraId="27F5ED92" w14:textId="77777777" w:rsidR="002B2699" w:rsidRPr="002C4B23" w:rsidRDefault="002B2699" w:rsidP="00A45AE9">
      <w:pPr>
        <w:spacing w:after="0"/>
        <w:jc w:val="right"/>
        <w:rPr>
          <w:sz w:val="22"/>
        </w:rPr>
      </w:pPr>
      <w:r w:rsidRPr="002C4B23">
        <w:rPr>
          <w:sz w:val="22"/>
        </w:rPr>
        <w:t>predsednik skupščine</w:t>
      </w:r>
    </w:p>
    <w:p w14:paraId="20A7CA24" w14:textId="77777777" w:rsidR="002B2699" w:rsidRPr="002C4B23" w:rsidRDefault="002B2699" w:rsidP="00A45AE9">
      <w:pPr>
        <w:spacing w:after="0"/>
        <w:jc w:val="right"/>
        <w:rPr>
          <w:sz w:val="22"/>
        </w:rPr>
      </w:pPr>
      <w:r w:rsidRPr="002C4B23">
        <w:rPr>
          <w:sz w:val="22"/>
        </w:rPr>
        <w:t>Zdravniške zbornice Slovenije</w:t>
      </w:r>
    </w:p>
    <w:p w14:paraId="28B79CAE" w14:textId="77777777" w:rsidR="002B2699" w:rsidRPr="00B37273" w:rsidRDefault="002B2699" w:rsidP="00B37273">
      <w:pPr>
        <w:rPr>
          <w:sz w:val="22"/>
        </w:rPr>
      </w:pPr>
    </w:p>
    <w:sectPr w:rsidR="002B2699" w:rsidRPr="00B3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86130" w14:textId="77777777" w:rsidR="00D81F6D" w:rsidRDefault="00D81F6D" w:rsidP="00A45479">
      <w:pPr>
        <w:spacing w:after="0" w:line="240" w:lineRule="auto"/>
      </w:pPr>
      <w:r>
        <w:separator/>
      </w:r>
    </w:p>
  </w:endnote>
  <w:endnote w:type="continuationSeparator" w:id="0">
    <w:p w14:paraId="3C8B221F" w14:textId="77777777" w:rsidR="00D81F6D" w:rsidRDefault="00D81F6D" w:rsidP="00A4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38E0D" w14:textId="77777777" w:rsidR="00D81F6D" w:rsidRDefault="00D81F6D" w:rsidP="00A45479">
      <w:pPr>
        <w:spacing w:after="0" w:line="240" w:lineRule="auto"/>
      </w:pPr>
      <w:r>
        <w:separator/>
      </w:r>
    </w:p>
  </w:footnote>
  <w:footnote w:type="continuationSeparator" w:id="0">
    <w:p w14:paraId="315FDBC6" w14:textId="77777777" w:rsidR="00D81F6D" w:rsidRDefault="00D81F6D" w:rsidP="00A45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448B"/>
    <w:multiLevelType w:val="hybridMultilevel"/>
    <w:tmpl w:val="4D90DC40"/>
    <w:lvl w:ilvl="0" w:tplc="918AF6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283E"/>
    <w:multiLevelType w:val="hybridMultilevel"/>
    <w:tmpl w:val="D0C0D3CA"/>
    <w:lvl w:ilvl="0" w:tplc="6F883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3349D"/>
    <w:multiLevelType w:val="hybridMultilevel"/>
    <w:tmpl w:val="BAF83E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7A1"/>
    <w:multiLevelType w:val="hybridMultilevel"/>
    <w:tmpl w:val="FA44AA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D0F1B"/>
    <w:multiLevelType w:val="hybridMultilevel"/>
    <w:tmpl w:val="CFDA742A"/>
    <w:lvl w:ilvl="0" w:tplc="270EC0AA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A62AB"/>
    <w:multiLevelType w:val="hybridMultilevel"/>
    <w:tmpl w:val="C3DEB25A"/>
    <w:lvl w:ilvl="0" w:tplc="713229E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2386F"/>
    <w:multiLevelType w:val="hybridMultilevel"/>
    <w:tmpl w:val="E1229386"/>
    <w:lvl w:ilvl="0" w:tplc="2A72B406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B12D8"/>
    <w:multiLevelType w:val="hybridMultilevel"/>
    <w:tmpl w:val="B232BD6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1A"/>
    <w:rsid w:val="0000496D"/>
    <w:rsid w:val="00005502"/>
    <w:rsid w:val="0000678B"/>
    <w:rsid w:val="000278FF"/>
    <w:rsid w:val="00030837"/>
    <w:rsid w:val="000329F4"/>
    <w:rsid w:val="0003407C"/>
    <w:rsid w:val="000368C2"/>
    <w:rsid w:val="00037F58"/>
    <w:rsid w:val="0004035B"/>
    <w:rsid w:val="000543E5"/>
    <w:rsid w:val="0005638A"/>
    <w:rsid w:val="00061B8B"/>
    <w:rsid w:val="0007227B"/>
    <w:rsid w:val="000776D8"/>
    <w:rsid w:val="00085247"/>
    <w:rsid w:val="00092111"/>
    <w:rsid w:val="000A0C9F"/>
    <w:rsid w:val="000A2705"/>
    <w:rsid w:val="000A5933"/>
    <w:rsid w:val="000A6E56"/>
    <w:rsid w:val="000B2F71"/>
    <w:rsid w:val="000C00CD"/>
    <w:rsid w:val="000E21D2"/>
    <w:rsid w:val="000E6AC6"/>
    <w:rsid w:val="000F2C39"/>
    <w:rsid w:val="00100955"/>
    <w:rsid w:val="00121D09"/>
    <w:rsid w:val="00124FB5"/>
    <w:rsid w:val="00127873"/>
    <w:rsid w:val="001433FA"/>
    <w:rsid w:val="0014498C"/>
    <w:rsid w:val="00157871"/>
    <w:rsid w:val="001821C6"/>
    <w:rsid w:val="00190F1B"/>
    <w:rsid w:val="001A3C77"/>
    <w:rsid w:val="001B2E00"/>
    <w:rsid w:val="001B2E17"/>
    <w:rsid w:val="001E1B84"/>
    <w:rsid w:val="001E4631"/>
    <w:rsid w:val="001F03EB"/>
    <w:rsid w:val="001F7CF7"/>
    <w:rsid w:val="002006DA"/>
    <w:rsid w:val="00202B0B"/>
    <w:rsid w:val="0022278A"/>
    <w:rsid w:val="0022303A"/>
    <w:rsid w:val="002270A0"/>
    <w:rsid w:val="00227505"/>
    <w:rsid w:val="00231E4C"/>
    <w:rsid w:val="00263FD4"/>
    <w:rsid w:val="002753A8"/>
    <w:rsid w:val="0029164A"/>
    <w:rsid w:val="00297CDB"/>
    <w:rsid w:val="002A2499"/>
    <w:rsid w:val="002A6A53"/>
    <w:rsid w:val="002A6A61"/>
    <w:rsid w:val="002B2699"/>
    <w:rsid w:val="002C2E60"/>
    <w:rsid w:val="002C3163"/>
    <w:rsid w:val="002C4B23"/>
    <w:rsid w:val="002C6688"/>
    <w:rsid w:val="0030241D"/>
    <w:rsid w:val="00321C14"/>
    <w:rsid w:val="0033486A"/>
    <w:rsid w:val="0033511D"/>
    <w:rsid w:val="00343669"/>
    <w:rsid w:val="00350F73"/>
    <w:rsid w:val="0035500B"/>
    <w:rsid w:val="00360F8C"/>
    <w:rsid w:val="00364510"/>
    <w:rsid w:val="00373EA2"/>
    <w:rsid w:val="00374670"/>
    <w:rsid w:val="00382DE0"/>
    <w:rsid w:val="00382EB8"/>
    <w:rsid w:val="00391DFC"/>
    <w:rsid w:val="003942ED"/>
    <w:rsid w:val="00396A80"/>
    <w:rsid w:val="003B4481"/>
    <w:rsid w:val="003B57C5"/>
    <w:rsid w:val="003B7654"/>
    <w:rsid w:val="003D0E15"/>
    <w:rsid w:val="003E5137"/>
    <w:rsid w:val="003E5B10"/>
    <w:rsid w:val="0040071C"/>
    <w:rsid w:val="00407CC6"/>
    <w:rsid w:val="00412E80"/>
    <w:rsid w:val="00420B45"/>
    <w:rsid w:val="004325FC"/>
    <w:rsid w:val="0043417A"/>
    <w:rsid w:val="004358EF"/>
    <w:rsid w:val="00436B41"/>
    <w:rsid w:val="00441FC5"/>
    <w:rsid w:val="00443D93"/>
    <w:rsid w:val="0045020A"/>
    <w:rsid w:val="004721A7"/>
    <w:rsid w:val="0047434F"/>
    <w:rsid w:val="004937B9"/>
    <w:rsid w:val="004A7A22"/>
    <w:rsid w:val="004B2A6B"/>
    <w:rsid w:val="004C7EB7"/>
    <w:rsid w:val="004D4FF4"/>
    <w:rsid w:val="004E66DE"/>
    <w:rsid w:val="004F1E17"/>
    <w:rsid w:val="004F75EB"/>
    <w:rsid w:val="005159F3"/>
    <w:rsid w:val="00516711"/>
    <w:rsid w:val="00523F06"/>
    <w:rsid w:val="005266DF"/>
    <w:rsid w:val="00527F1B"/>
    <w:rsid w:val="00544D82"/>
    <w:rsid w:val="00554807"/>
    <w:rsid w:val="005602CF"/>
    <w:rsid w:val="0056618A"/>
    <w:rsid w:val="00570013"/>
    <w:rsid w:val="00576C06"/>
    <w:rsid w:val="00580FFA"/>
    <w:rsid w:val="0058194D"/>
    <w:rsid w:val="0058514E"/>
    <w:rsid w:val="00585825"/>
    <w:rsid w:val="005B198D"/>
    <w:rsid w:val="005C5007"/>
    <w:rsid w:val="005C6B7B"/>
    <w:rsid w:val="005D74D1"/>
    <w:rsid w:val="005E3B23"/>
    <w:rsid w:val="005E691F"/>
    <w:rsid w:val="005F1211"/>
    <w:rsid w:val="005F44DE"/>
    <w:rsid w:val="005F596F"/>
    <w:rsid w:val="005F7D86"/>
    <w:rsid w:val="0061098D"/>
    <w:rsid w:val="00616A6E"/>
    <w:rsid w:val="00625029"/>
    <w:rsid w:val="0062550A"/>
    <w:rsid w:val="00625D0C"/>
    <w:rsid w:val="006824A8"/>
    <w:rsid w:val="0068681A"/>
    <w:rsid w:val="00695252"/>
    <w:rsid w:val="00695A4D"/>
    <w:rsid w:val="006A6ABD"/>
    <w:rsid w:val="006A7F96"/>
    <w:rsid w:val="006B5C3A"/>
    <w:rsid w:val="006B63A9"/>
    <w:rsid w:val="006C5321"/>
    <w:rsid w:val="006D1AFC"/>
    <w:rsid w:val="006D500D"/>
    <w:rsid w:val="006E1974"/>
    <w:rsid w:val="006F7B86"/>
    <w:rsid w:val="00711CBD"/>
    <w:rsid w:val="00751D26"/>
    <w:rsid w:val="00767F8E"/>
    <w:rsid w:val="00774EEB"/>
    <w:rsid w:val="00784698"/>
    <w:rsid w:val="00787C72"/>
    <w:rsid w:val="007903D1"/>
    <w:rsid w:val="00792794"/>
    <w:rsid w:val="007A462E"/>
    <w:rsid w:val="007A513C"/>
    <w:rsid w:val="007B3BF1"/>
    <w:rsid w:val="007C1038"/>
    <w:rsid w:val="007C3B60"/>
    <w:rsid w:val="007D1D49"/>
    <w:rsid w:val="007E0947"/>
    <w:rsid w:val="007E1535"/>
    <w:rsid w:val="007E3E67"/>
    <w:rsid w:val="007F00E2"/>
    <w:rsid w:val="007F4D92"/>
    <w:rsid w:val="008021F3"/>
    <w:rsid w:val="00820770"/>
    <w:rsid w:val="00847E9D"/>
    <w:rsid w:val="008630CE"/>
    <w:rsid w:val="00877D33"/>
    <w:rsid w:val="00882A97"/>
    <w:rsid w:val="00892A26"/>
    <w:rsid w:val="008A0961"/>
    <w:rsid w:val="008A7E74"/>
    <w:rsid w:val="008C74C5"/>
    <w:rsid w:val="008D7547"/>
    <w:rsid w:val="008E221E"/>
    <w:rsid w:val="00900218"/>
    <w:rsid w:val="009101E7"/>
    <w:rsid w:val="00914B1D"/>
    <w:rsid w:val="00932E81"/>
    <w:rsid w:val="009339F1"/>
    <w:rsid w:val="0095563A"/>
    <w:rsid w:val="009634DA"/>
    <w:rsid w:val="00967895"/>
    <w:rsid w:val="00977788"/>
    <w:rsid w:val="00992F01"/>
    <w:rsid w:val="009B41BA"/>
    <w:rsid w:val="009B746E"/>
    <w:rsid w:val="009F3333"/>
    <w:rsid w:val="00A17F6B"/>
    <w:rsid w:val="00A24F7E"/>
    <w:rsid w:val="00A3595A"/>
    <w:rsid w:val="00A44EA5"/>
    <w:rsid w:val="00A45479"/>
    <w:rsid w:val="00A45AE9"/>
    <w:rsid w:val="00A54900"/>
    <w:rsid w:val="00A84F0E"/>
    <w:rsid w:val="00A868B2"/>
    <w:rsid w:val="00A90468"/>
    <w:rsid w:val="00AA17A9"/>
    <w:rsid w:val="00AA3749"/>
    <w:rsid w:val="00AB230B"/>
    <w:rsid w:val="00AC665D"/>
    <w:rsid w:val="00AE127D"/>
    <w:rsid w:val="00AE4789"/>
    <w:rsid w:val="00AF059D"/>
    <w:rsid w:val="00AF758F"/>
    <w:rsid w:val="00B01CC4"/>
    <w:rsid w:val="00B053F4"/>
    <w:rsid w:val="00B14B12"/>
    <w:rsid w:val="00B17DE9"/>
    <w:rsid w:val="00B37273"/>
    <w:rsid w:val="00B42672"/>
    <w:rsid w:val="00B45B6F"/>
    <w:rsid w:val="00B63D61"/>
    <w:rsid w:val="00B716CE"/>
    <w:rsid w:val="00B7374E"/>
    <w:rsid w:val="00B757E9"/>
    <w:rsid w:val="00B918D1"/>
    <w:rsid w:val="00BA24F3"/>
    <w:rsid w:val="00BB2E53"/>
    <w:rsid w:val="00BC1CCE"/>
    <w:rsid w:val="00BD4525"/>
    <w:rsid w:val="00BF5465"/>
    <w:rsid w:val="00C221CF"/>
    <w:rsid w:val="00C52EB6"/>
    <w:rsid w:val="00C57323"/>
    <w:rsid w:val="00C60F59"/>
    <w:rsid w:val="00C715AF"/>
    <w:rsid w:val="00CA24F4"/>
    <w:rsid w:val="00CA57C6"/>
    <w:rsid w:val="00CB3510"/>
    <w:rsid w:val="00CB6209"/>
    <w:rsid w:val="00CC03A1"/>
    <w:rsid w:val="00CC35CE"/>
    <w:rsid w:val="00CE1DA5"/>
    <w:rsid w:val="00CE698F"/>
    <w:rsid w:val="00D238D4"/>
    <w:rsid w:val="00D23B5B"/>
    <w:rsid w:val="00D25D9B"/>
    <w:rsid w:val="00D262B2"/>
    <w:rsid w:val="00D43A1C"/>
    <w:rsid w:val="00D528C2"/>
    <w:rsid w:val="00D678F0"/>
    <w:rsid w:val="00D737D9"/>
    <w:rsid w:val="00D74597"/>
    <w:rsid w:val="00D753DA"/>
    <w:rsid w:val="00D77D55"/>
    <w:rsid w:val="00D81F6D"/>
    <w:rsid w:val="00D83E1A"/>
    <w:rsid w:val="00D85195"/>
    <w:rsid w:val="00D95B16"/>
    <w:rsid w:val="00DB13DD"/>
    <w:rsid w:val="00DB7113"/>
    <w:rsid w:val="00DB76C5"/>
    <w:rsid w:val="00DE407F"/>
    <w:rsid w:val="00DF3E20"/>
    <w:rsid w:val="00E16513"/>
    <w:rsid w:val="00E230BE"/>
    <w:rsid w:val="00E3125D"/>
    <w:rsid w:val="00E35CF0"/>
    <w:rsid w:val="00E4774F"/>
    <w:rsid w:val="00E5429F"/>
    <w:rsid w:val="00E55E79"/>
    <w:rsid w:val="00E62122"/>
    <w:rsid w:val="00E62CC6"/>
    <w:rsid w:val="00E76979"/>
    <w:rsid w:val="00E80DD3"/>
    <w:rsid w:val="00E84E2A"/>
    <w:rsid w:val="00EA13C0"/>
    <w:rsid w:val="00EC33FF"/>
    <w:rsid w:val="00F041C8"/>
    <w:rsid w:val="00F05602"/>
    <w:rsid w:val="00F0584C"/>
    <w:rsid w:val="00F06763"/>
    <w:rsid w:val="00F11E8A"/>
    <w:rsid w:val="00F13B21"/>
    <w:rsid w:val="00F17247"/>
    <w:rsid w:val="00F37A74"/>
    <w:rsid w:val="00F42F98"/>
    <w:rsid w:val="00F47B6B"/>
    <w:rsid w:val="00F567F7"/>
    <w:rsid w:val="00F6055C"/>
    <w:rsid w:val="00F726F6"/>
    <w:rsid w:val="00F74A51"/>
    <w:rsid w:val="00F76F38"/>
    <w:rsid w:val="00F93C80"/>
    <w:rsid w:val="00F96E63"/>
    <w:rsid w:val="00FA06B2"/>
    <w:rsid w:val="00FB4B78"/>
    <w:rsid w:val="00FD05BC"/>
    <w:rsid w:val="00FD7CFF"/>
    <w:rsid w:val="00FE2B15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19EC"/>
  <w15:chartTrackingRefBased/>
  <w15:docId w15:val="{8DBFD604-FC76-4724-841D-490D7768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1974"/>
    <w:pPr>
      <w:spacing w:after="120"/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3D0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mallCaps/>
      <w:color w:val="000000" w:themeColor="text1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D0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000000" w:themeColor="tex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D0E15"/>
    <w:rPr>
      <w:rFonts w:asciiTheme="majorHAnsi" w:eastAsiaTheme="majorEastAsia" w:hAnsiTheme="majorHAnsi" w:cstheme="majorBidi"/>
      <w:smallCaps/>
      <w:color w:val="000000" w:themeColor="text1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D0E15"/>
    <w:rPr>
      <w:rFonts w:asciiTheme="majorHAnsi" w:eastAsiaTheme="majorEastAsia" w:hAnsiTheme="majorHAnsi" w:cstheme="majorBidi"/>
      <w:smallCaps/>
      <w:color w:val="000000" w:themeColor="text1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D83E1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83E1A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4547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4547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45479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751D2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C5732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5732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5732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573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573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47E4F1-4783-457F-9AD1-0AFDA450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Tilen Majnik</dc:creator>
  <cp:keywords/>
  <dc:description/>
  <cp:lastModifiedBy>Tilen Majnik</cp:lastModifiedBy>
  <cp:revision>218</cp:revision>
  <dcterms:created xsi:type="dcterms:W3CDTF">2020-05-21T07:56:00Z</dcterms:created>
  <dcterms:modified xsi:type="dcterms:W3CDTF">2021-04-16T07:56:00Z</dcterms:modified>
</cp:coreProperties>
</file>