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1D" w:rsidRDefault="00C47922">
      <w:r>
        <w:t>Efo indeks – delavnica</w:t>
      </w:r>
    </w:p>
    <w:p w:rsidR="00C47922" w:rsidRDefault="00C47922"/>
    <w:p w:rsidR="00C47922" w:rsidRPr="00C47922" w:rsidRDefault="00C47922" w:rsidP="00C47922">
      <w:pPr>
        <w:rPr>
          <w:rFonts w:ascii="Calibri" w:eastAsia="Times New Roman" w:hAnsi="Calibri" w:cs="Times New Roman"/>
          <w:lang w:eastAsia="sl-SI"/>
        </w:rPr>
      </w:pPr>
      <w:r>
        <w:t xml:space="preserve">Izvajalci: </w:t>
      </w:r>
      <w:r w:rsidRPr="00C47922">
        <w:rPr>
          <w:rFonts w:ascii="Calibri" w:eastAsia="Times New Roman" w:hAnsi="Calibri" w:cs="Times New Roman"/>
          <w:lang w:eastAsia="sl-SI"/>
        </w:rPr>
        <w:t xml:space="preserve">Katedra za čeljustno in zobno ortopedijo v sodelovanju s Slovenskim ortodontskim </w:t>
      </w:r>
      <w:r w:rsidR="00560635">
        <w:rPr>
          <w:rFonts w:ascii="Calibri" w:eastAsia="Times New Roman" w:hAnsi="Calibri" w:cs="Times New Roman"/>
          <w:lang w:eastAsia="sl-SI"/>
        </w:rPr>
        <w:t>druš</w:t>
      </w:r>
      <w:r w:rsidR="00481EAF">
        <w:rPr>
          <w:rFonts w:ascii="Calibri" w:eastAsia="Times New Roman" w:hAnsi="Calibri" w:cs="Times New Roman"/>
          <w:lang w:eastAsia="sl-SI"/>
        </w:rPr>
        <w:t>tvom in Katedra za otroško i</w:t>
      </w:r>
      <w:r w:rsidRPr="00C47922">
        <w:rPr>
          <w:rFonts w:ascii="Calibri" w:eastAsia="Times New Roman" w:hAnsi="Calibri" w:cs="Times New Roman"/>
          <w:lang w:eastAsia="sl-SI"/>
        </w:rPr>
        <w:t>n preventivno zobozdravstvo</w:t>
      </w:r>
    </w:p>
    <w:p w:rsidR="00C47922" w:rsidRPr="00C47922" w:rsidRDefault="00C47922" w:rsidP="00C47922">
      <w:pPr>
        <w:spacing w:after="0" w:line="240" w:lineRule="auto"/>
        <w:rPr>
          <w:rFonts w:ascii="Calibri" w:eastAsia="Times New Roman" w:hAnsi="Calibri" w:cs="Times New Roman"/>
          <w:lang w:eastAsia="sl-SI"/>
        </w:rPr>
      </w:pPr>
      <w:r w:rsidRPr="00C47922">
        <w:rPr>
          <w:rFonts w:ascii="Calibri" w:eastAsia="Times New Roman" w:hAnsi="Calibri" w:cs="Times New Roman"/>
          <w:lang w:eastAsia="sl-SI"/>
        </w:rPr>
        <w:t xml:space="preserve">Delavnica z naslovom EFO indeks vključuje merjenje morfoloških in funkcionalnih znakov nepravilnosti za ovrednotenje obsega zobnih in čeljustnih nepravilnosti ter stopnje težavnosti nepravilnosti (Priloga - učbenik EFO indeks). Udeleženci bodo na 10 študijskih modelih izmerili morfološke znake nepravilnosti in nato po ocenitveni tabeli s številom točk za vsak posamezen znak ovrednotili stevilčno obseg in stopnjo težavnosti nepravilnosti (Priloga - učbenik EFO indeks). V okviru delavnice se bodo seznanili, koko pri kliničnem pregledu ugotavljamo funkcionalne odklone dihanja, požiranja in lege jezika ter jih številčno ovrednotili (Priloga - učbenik EFO indeks). </w:t>
      </w:r>
      <w:r w:rsidRPr="00C47922">
        <w:rPr>
          <w:rFonts w:ascii="Calibri" w:eastAsia="Times New Roman" w:hAnsi="Calibri" w:cs="Times New Roman"/>
          <w:lang w:eastAsia="sl-SI"/>
        </w:rPr>
        <w:br/>
      </w:r>
      <w:r w:rsidRPr="00C47922">
        <w:rPr>
          <w:rFonts w:ascii="Calibri" w:eastAsia="Times New Roman" w:hAnsi="Calibri" w:cs="Times New Roman"/>
          <w:lang w:eastAsia="sl-SI"/>
        </w:rPr>
        <w:br/>
        <w:t>Udeleženci prejmejo Učbenik z navodili za uporabo EFO INDEKSA. Za ugotavljanje nepravilnosti funkcije dihanja pa se uporablja detektor dihanja, ki ga lahko po zaključku delavnice naročijo pri Zdravniški Zbornici Slovenije. Navodila za klinično ugotavljanje funkcionalnih odklonov si lahko udeleženci po opravljeni delavnici pridobijo tudi v digitalni obliki (Zgoščenka).</w:t>
      </w:r>
    </w:p>
    <w:p w:rsidR="00C47922" w:rsidRDefault="00C47922">
      <w:bookmarkStart w:id="0" w:name="_GoBack"/>
      <w:bookmarkEnd w:id="0"/>
    </w:p>
    <w:sectPr w:rsidR="00C47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22"/>
    <w:rsid w:val="00481EAF"/>
    <w:rsid w:val="00560635"/>
    <w:rsid w:val="00BD5661"/>
    <w:rsid w:val="00C47922"/>
    <w:rsid w:val="00DF64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9D990-DB46-4A94-B6CB-B42A31FF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58990">
      <w:bodyDiv w:val="1"/>
      <w:marLeft w:val="0"/>
      <w:marRight w:val="0"/>
      <w:marTop w:val="0"/>
      <w:marBottom w:val="0"/>
      <w:divBdr>
        <w:top w:val="none" w:sz="0" w:space="0" w:color="auto"/>
        <w:left w:val="none" w:sz="0" w:space="0" w:color="auto"/>
        <w:bottom w:val="none" w:sz="0" w:space="0" w:color="auto"/>
        <w:right w:val="none" w:sz="0" w:space="0" w:color="auto"/>
      </w:divBdr>
    </w:div>
    <w:div w:id="20216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Vrečar</dc:creator>
  <cp:keywords/>
  <dc:description/>
  <cp:lastModifiedBy>Mojca Vrečar</cp:lastModifiedBy>
  <cp:revision>3</cp:revision>
  <dcterms:created xsi:type="dcterms:W3CDTF">2019-10-03T10:21:00Z</dcterms:created>
  <dcterms:modified xsi:type="dcterms:W3CDTF">2019-10-04T08:24:00Z</dcterms:modified>
</cp:coreProperties>
</file>